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4B" w:rsidRPr="00C20EAC" w:rsidRDefault="00657B4B" w:rsidP="00657B4B">
      <w:pPr>
        <w:pStyle w:val="Titolo"/>
        <w:keepNext w:val="0"/>
        <w:keepLines w:val="0"/>
        <w:widowControl w:val="0"/>
        <w:spacing w:before="0" w:after="0"/>
        <w:ind w:left="225" w:right="192"/>
        <w:jc w:val="center"/>
        <w:rPr>
          <w:rFonts w:asciiTheme="minorHAnsi" w:eastAsia="Times New Roman" w:hAnsiTheme="minorHAnsi" w:cstheme="minorHAnsi"/>
          <w:sz w:val="24"/>
          <w:szCs w:val="24"/>
        </w:rPr>
      </w:pPr>
      <w:r w:rsidRPr="00C20EAC">
        <w:rPr>
          <w:rFonts w:asciiTheme="minorHAnsi" w:eastAsia="Times New Roman" w:hAnsiTheme="minorHAnsi" w:cstheme="minorHAnsi"/>
          <w:sz w:val="24"/>
          <w:szCs w:val="24"/>
        </w:rPr>
        <w:t xml:space="preserve">RELAZIONE NUOVA ADOZIONE LIBRO DI TESTO </w:t>
      </w:r>
    </w:p>
    <w:p w:rsidR="00657B4B" w:rsidRPr="00C20EAC" w:rsidRDefault="00657B4B" w:rsidP="00657B4B">
      <w:pPr>
        <w:pStyle w:val="Titolo"/>
        <w:keepNext w:val="0"/>
        <w:keepLines w:val="0"/>
        <w:widowControl w:val="0"/>
        <w:spacing w:before="0" w:after="0"/>
        <w:ind w:left="225" w:right="192"/>
        <w:jc w:val="center"/>
        <w:rPr>
          <w:rFonts w:asciiTheme="minorHAnsi" w:eastAsia="Times New Roman" w:hAnsiTheme="minorHAnsi" w:cstheme="minorHAnsi"/>
          <w:sz w:val="24"/>
          <w:szCs w:val="24"/>
        </w:rPr>
      </w:pPr>
      <w:r w:rsidRPr="00C20EAC">
        <w:rPr>
          <w:rFonts w:asciiTheme="minorHAnsi" w:eastAsia="Times New Roman" w:hAnsiTheme="minorHAnsi" w:cstheme="minorHAnsi"/>
          <w:sz w:val="24"/>
          <w:szCs w:val="24"/>
        </w:rPr>
        <w:t>Scuola Secondaria</w:t>
      </w:r>
      <w:r w:rsidR="00D02A9B">
        <w:rPr>
          <w:rFonts w:asciiTheme="minorHAnsi" w:eastAsia="Times New Roman" w:hAnsiTheme="minorHAnsi" w:cstheme="minorHAnsi"/>
          <w:sz w:val="24"/>
          <w:szCs w:val="24"/>
        </w:rPr>
        <w:t xml:space="preserve"> di primo grado</w:t>
      </w:r>
    </w:p>
    <w:p w:rsidR="00657B4B" w:rsidRPr="00C20EAC" w:rsidRDefault="00657B4B" w:rsidP="00657B4B">
      <w:pPr>
        <w:widowControl w:val="0"/>
        <w:spacing w:before="8" w:after="0" w:line="276" w:lineRule="auto"/>
        <w:rPr>
          <w:rFonts w:eastAsia="Times New Roman" w:cstheme="minorHAnsi"/>
          <w:b/>
          <w:sz w:val="24"/>
          <w:szCs w:val="24"/>
        </w:rPr>
      </w:pPr>
    </w:p>
    <w:p w:rsidR="00657B4B" w:rsidRPr="00C20EAC" w:rsidRDefault="00657B4B" w:rsidP="00657B4B">
      <w:pPr>
        <w:widowControl w:val="0"/>
        <w:spacing w:after="0" w:line="276" w:lineRule="auto"/>
        <w:ind w:left="231"/>
        <w:rPr>
          <w:rFonts w:eastAsia="Times New Roman" w:cstheme="minorHAnsi"/>
          <w:sz w:val="24"/>
          <w:szCs w:val="24"/>
        </w:rPr>
      </w:pPr>
      <w:r w:rsidRPr="00C20EAC">
        <w:rPr>
          <w:rFonts w:eastAsia="Times New Roman" w:cstheme="minorHAnsi"/>
          <w:sz w:val="24"/>
          <w:szCs w:val="24"/>
        </w:rPr>
        <w:t xml:space="preserve">Per l’a.s. </w:t>
      </w:r>
      <w:r>
        <w:rPr>
          <w:rFonts w:eastAsia="Times New Roman" w:cstheme="minorHAnsi"/>
          <w:b/>
          <w:sz w:val="24"/>
          <w:szCs w:val="24"/>
        </w:rPr>
        <w:t>2025/2026</w:t>
      </w:r>
      <w:r w:rsidRPr="00C20EAC">
        <w:rPr>
          <w:rFonts w:eastAsia="Times New Roman" w:cstheme="minorHAnsi"/>
          <w:b/>
          <w:sz w:val="24"/>
          <w:szCs w:val="24"/>
        </w:rPr>
        <w:t xml:space="preserve"> </w:t>
      </w:r>
      <w:r w:rsidRPr="00C20EAC">
        <w:rPr>
          <w:rFonts w:eastAsia="Times New Roman" w:cstheme="minorHAnsi"/>
          <w:sz w:val="24"/>
          <w:szCs w:val="24"/>
        </w:rPr>
        <w:t>per la disciplina e per la/e classe/i sottoindicata/e</w:t>
      </w:r>
    </w:p>
    <w:p w:rsidR="00657B4B" w:rsidRPr="00C20EAC" w:rsidRDefault="00657B4B" w:rsidP="00657B4B">
      <w:pPr>
        <w:widowControl w:val="0"/>
        <w:spacing w:before="7" w:after="0" w:line="276" w:lineRule="auto"/>
        <w:rPr>
          <w:rFonts w:eastAsia="Times New Roman" w:cstheme="minorHAnsi"/>
          <w:sz w:val="24"/>
          <w:szCs w:val="24"/>
        </w:rPr>
      </w:pPr>
    </w:p>
    <w:tbl>
      <w:tblPr>
        <w:tblW w:w="977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66"/>
        <w:gridCol w:w="3402"/>
        <w:gridCol w:w="2710"/>
      </w:tblGrid>
      <w:tr w:rsidR="00657B4B" w:rsidRPr="00C20EAC" w:rsidTr="00135471">
        <w:trPr>
          <w:cantSplit/>
          <w:trHeight w:val="460"/>
          <w:tblHeader/>
        </w:trPr>
        <w:tc>
          <w:tcPr>
            <w:tcW w:w="3666" w:type="dxa"/>
          </w:tcPr>
          <w:p w:rsidR="00657B4B" w:rsidRPr="00C20EAC" w:rsidRDefault="00657B4B" w:rsidP="00135471">
            <w:pPr>
              <w:spacing w:line="276" w:lineRule="auto"/>
              <w:ind w:left="1124" w:right="1119"/>
              <w:jc w:val="center"/>
              <w:rPr>
                <w:rFonts w:eastAsia="Times New Roman" w:cstheme="minorHAnsi"/>
                <w:b/>
                <w:sz w:val="24"/>
                <w:szCs w:val="24"/>
              </w:rPr>
            </w:pPr>
            <w:r>
              <w:rPr>
                <w:rFonts w:eastAsia="Times New Roman" w:cstheme="minorHAnsi"/>
                <w:b/>
                <w:sz w:val="24"/>
                <w:szCs w:val="24"/>
              </w:rPr>
              <w:t>DISCIPLIN</w:t>
            </w:r>
            <w:r w:rsidRPr="00C20EAC">
              <w:rPr>
                <w:rFonts w:eastAsia="Times New Roman" w:cstheme="minorHAnsi"/>
                <w:b/>
                <w:sz w:val="24"/>
                <w:szCs w:val="24"/>
              </w:rPr>
              <w:t>A</w:t>
            </w:r>
          </w:p>
        </w:tc>
        <w:tc>
          <w:tcPr>
            <w:tcW w:w="3402" w:type="dxa"/>
          </w:tcPr>
          <w:p w:rsidR="00657B4B" w:rsidRPr="00C20EAC" w:rsidRDefault="00657B4B" w:rsidP="00135471">
            <w:pPr>
              <w:spacing w:line="276" w:lineRule="auto"/>
              <w:ind w:left="1152" w:right="1144"/>
              <w:jc w:val="center"/>
              <w:rPr>
                <w:rFonts w:eastAsia="Times New Roman" w:cstheme="minorHAnsi"/>
                <w:b/>
                <w:sz w:val="24"/>
                <w:szCs w:val="24"/>
              </w:rPr>
            </w:pPr>
            <w:r w:rsidRPr="00C20EAC">
              <w:rPr>
                <w:rFonts w:eastAsia="Times New Roman" w:cstheme="minorHAnsi"/>
                <w:b/>
                <w:sz w:val="24"/>
                <w:szCs w:val="24"/>
              </w:rPr>
              <w:t>CLASSE/I</w:t>
            </w:r>
          </w:p>
        </w:tc>
        <w:tc>
          <w:tcPr>
            <w:tcW w:w="2710" w:type="dxa"/>
          </w:tcPr>
          <w:p w:rsidR="00657B4B" w:rsidRPr="00C20EAC" w:rsidRDefault="00657B4B" w:rsidP="00135471">
            <w:pPr>
              <w:spacing w:line="276" w:lineRule="auto"/>
              <w:ind w:left="1068"/>
              <w:rPr>
                <w:rFonts w:eastAsia="Times New Roman" w:cstheme="minorHAnsi"/>
                <w:b/>
                <w:sz w:val="24"/>
                <w:szCs w:val="24"/>
              </w:rPr>
            </w:pPr>
            <w:r w:rsidRPr="00C20EAC">
              <w:rPr>
                <w:rFonts w:eastAsia="Times New Roman" w:cstheme="minorHAnsi"/>
                <w:b/>
                <w:sz w:val="24"/>
                <w:szCs w:val="24"/>
              </w:rPr>
              <w:t>DOCENTE/I</w:t>
            </w:r>
          </w:p>
        </w:tc>
      </w:tr>
      <w:tr w:rsidR="00657B4B" w:rsidRPr="00C20EAC" w:rsidTr="00135471">
        <w:trPr>
          <w:cantSplit/>
          <w:trHeight w:val="460"/>
          <w:tblHeader/>
        </w:trPr>
        <w:tc>
          <w:tcPr>
            <w:tcW w:w="3666" w:type="dxa"/>
          </w:tcPr>
          <w:p w:rsidR="00657B4B" w:rsidRPr="00C20EAC" w:rsidRDefault="00657B4B" w:rsidP="00135471">
            <w:pPr>
              <w:spacing w:line="276" w:lineRule="auto"/>
              <w:rPr>
                <w:rFonts w:eastAsia="Times New Roman" w:cstheme="minorHAnsi"/>
                <w:sz w:val="24"/>
                <w:szCs w:val="24"/>
              </w:rPr>
            </w:pPr>
          </w:p>
        </w:tc>
        <w:tc>
          <w:tcPr>
            <w:tcW w:w="3402" w:type="dxa"/>
          </w:tcPr>
          <w:p w:rsidR="00657B4B" w:rsidRPr="00C20EAC" w:rsidRDefault="00657B4B" w:rsidP="00135471">
            <w:pPr>
              <w:spacing w:line="276" w:lineRule="auto"/>
              <w:rPr>
                <w:rFonts w:eastAsia="Times New Roman" w:cstheme="minorHAnsi"/>
                <w:sz w:val="24"/>
                <w:szCs w:val="24"/>
              </w:rPr>
            </w:pPr>
          </w:p>
        </w:tc>
        <w:tc>
          <w:tcPr>
            <w:tcW w:w="2710" w:type="dxa"/>
          </w:tcPr>
          <w:p w:rsidR="00657B4B" w:rsidRPr="00C20EAC" w:rsidRDefault="00657B4B" w:rsidP="00135471">
            <w:pPr>
              <w:spacing w:line="276" w:lineRule="auto"/>
              <w:rPr>
                <w:rFonts w:eastAsia="Times New Roman" w:cstheme="minorHAnsi"/>
                <w:sz w:val="24"/>
                <w:szCs w:val="24"/>
              </w:rPr>
            </w:pPr>
          </w:p>
        </w:tc>
      </w:tr>
    </w:tbl>
    <w:p w:rsidR="00657B4B" w:rsidRPr="00C20EAC" w:rsidRDefault="00657B4B" w:rsidP="00657B4B">
      <w:pPr>
        <w:widowControl w:val="0"/>
        <w:spacing w:before="2" w:after="0" w:line="276" w:lineRule="auto"/>
        <w:rPr>
          <w:rFonts w:eastAsia="Times New Roman" w:cstheme="minorHAnsi"/>
          <w:sz w:val="24"/>
          <w:szCs w:val="24"/>
        </w:rPr>
      </w:pPr>
    </w:p>
    <w:p w:rsidR="00657B4B" w:rsidRPr="00C20EAC" w:rsidRDefault="00657B4B" w:rsidP="00657B4B">
      <w:pPr>
        <w:widowControl w:val="0"/>
        <w:spacing w:after="0" w:line="276" w:lineRule="auto"/>
        <w:ind w:left="231"/>
        <w:rPr>
          <w:rFonts w:eastAsia="Times New Roman" w:cstheme="minorHAnsi"/>
          <w:sz w:val="24"/>
          <w:szCs w:val="24"/>
        </w:rPr>
      </w:pPr>
      <w:r w:rsidRPr="00C20EAC">
        <w:rPr>
          <w:rFonts w:eastAsia="Times New Roman" w:cstheme="minorHAnsi"/>
          <w:sz w:val="24"/>
          <w:szCs w:val="24"/>
        </w:rPr>
        <w:t>si propone il seguente nuovo testo:</w:t>
      </w:r>
    </w:p>
    <w:p w:rsidR="00657B4B" w:rsidRPr="00C20EAC" w:rsidRDefault="00657B4B" w:rsidP="00657B4B">
      <w:pPr>
        <w:widowControl w:val="0"/>
        <w:spacing w:before="8" w:after="0" w:line="276" w:lineRule="auto"/>
        <w:rPr>
          <w:rFonts w:eastAsia="Times New Roman" w:cstheme="minorHAnsi"/>
          <w:sz w:val="24"/>
          <w:szCs w:val="24"/>
        </w:rPr>
      </w:pPr>
    </w:p>
    <w:tbl>
      <w:tblPr>
        <w:tblW w:w="9781"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23"/>
        <w:gridCol w:w="1437"/>
        <w:gridCol w:w="2249"/>
        <w:gridCol w:w="1011"/>
        <w:gridCol w:w="1870"/>
        <w:gridCol w:w="1391"/>
      </w:tblGrid>
      <w:tr w:rsidR="00657B4B" w:rsidRPr="00C20EAC" w:rsidTr="00135471">
        <w:trPr>
          <w:cantSplit/>
          <w:trHeight w:val="230"/>
          <w:tblHeader/>
        </w:trPr>
        <w:tc>
          <w:tcPr>
            <w:tcW w:w="1823" w:type="dxa"/>
          </w:tcPr>
          <w:p w:rsidR="00657B4B" w:rsidRPr="00C20EAC" w:rsidRDefault="00657B4B" w:rsidP="00135471">
            <w:pPr>
              <w:spacing w:line="276" w:lineRule="auto"/>
              <w:ind w:left="560" w:right="553"/>
              <w:jc w:val="center"/>
              <w:rPr>
                <w:rFonts w:eastAsia="Times New Roman" w:cstheme="minorHAnsi"/>
                <w:b/>
                <w:sz w:val="24"/>
                <w:szCs w:val="24"/>
              </w:rPr>
            </w:pPr>
            <w:r w:rsidRPr="00C20EAC">
              <w:rPr>
                <w:rFonts w:eastAsia="Times New Roman" w:cstheme="minorHAnsi"/>
                <w:b/>
                <w:sz w:val="24"/>
                <w:szCs w:val="24"/>
              </w:rPr>
              <w:t>ISBN</w:t>
            </w:r>
          </w:p>
        </w:tc>
        <w:tc>
          <w:tcPr>
            <w:tcW w:w="1437" w:type="dxa"/>
          </w:tcPr>
          <w:p w:rsidR="00657B4B" w:rsidRPr="00C20EAC" w:rsidRDefault="00657B4B" w:rsidP="00135471">
            <w:pPr>
              <w:spacing w:line="276" w:lineRule="auto"/>
              <w:ind w:left="386"/>
              <w:jc w:val="center"/>
              <w:rPr>
                <w:rFonts w:eastAsia="Times New Roman" w:cstheme="minorHAnsi"/>
                <w:b/>
                <w:sz w:val="24"/>
                <w:szCs w:val="24"/>
              </w:rPr>
            </w:pPr>
            <w:r w:rsidRPr="00C20EAC">
              <w:rPr>
                <w:rFonts w:eastAsia="Times New Roman" w:cstheme="minorHAnsi"/>
                <w:b/>
                <w:sz w:val="24"/>
                <w:szCs w:val="24"/>
              </w:rPr>
              <w:t>AUTORE</w:t>
            </w:r>
          </w:p>
        </w:tc>
        <w:tc>
          <w:tcPr>
            <w:tcW w:w="2249" w:type="dxa"/>
          </w:tcPr>
          <w:p w:rsidR="00657B4B" w:rsidRPr="00C20EAC" w:rsidRDefault="00657B4B" w:rsidP="00135471">
            <w:pPr>
              <w:spacing w:line="276" w:lineRule="auto"/>
              <w:ind w:left="729"/>
              <w:jc w:val="center"/>
              <w:rPr>
                <w:rFonts w:eastAsia="Times New Roman" w:cstheme="minorHAnsi"/>
                <w:b/>
                <w:sz w:val="24"/>
                <w:szCs w:val="24"/>
              </w:rPr>
            </w:pPr>
            <w:r w:rsidRPr="00C20EAC">
              <w:rPr>
                <w:rFonts w:eastAsia="Times New Roman" w:cstheme="minorHAnsi"/>
                <w:b/>
                <w:sz w:val="24"/>
                <w:szCs w:val="24"/>
              </w:rPr>
              <w:t>TITOLO</w:t>
            </w:r>
          </w:p>
        </w:tc>
        <w:tc>
          <w:tcPr>
            <w:tcW w:w="1011" w:type="dxa"/>
          </w:tcPr>
          <w:p w:rsidR="00657B4B" w:rsidRPr="00C20EAC" w:rsidRDefault="00657B4B" w:rsidP="00135471">
            <w:pPr>
              <w:spacing w:line="276" w:lineRule="auto"/>
              <w:ind w:left="264"/>
              <w:jc w:val="center"/>
              <w:rPr>
                <w:rFonts w:eastAsia="Times New Roman" w:cstheme="minorHAnsi"/>
                <w:b/>
                <w:sz w:val="24"/>
                <w:szCs w:val="24"/>
              </w:rPr>
            </w:pPr>
            <w:r w:rsidRPr="00C20EAC">
              <w:rPr>
                <w:rFonts w:eastAsia="Times New Roman" w:cstheme="minorHAnsi"/>
                <w:b/>
                <w:sz w:val="24"/>
                <w:szCs w:val="24"/>
              </w:rPr>
              <w:t>VOL.</w:t>
            </w:r>
          </w:p>
        </w:tc>
        <w:tc>
          <w:tcPr>
            <w:tcW w:w="1870" w:type="dxa"/>
          </w:tcPr>
          <w:p w:rsidR="00657B4B" w:rsidRPr="00C20EAC" w:rsidRDefault="00657B4B" w:rsidP="00135471">
            <w:pPr>
              <w:spacing w:line="276" w:lineRule="auto"/>
              <w:ind w:left="472"/>
              <w:jc w:val="center"/>
              <w:rPr>
                <w:rFonts w:eastAsia="Times New Roman" w:cstheme="minorHAnsi"/>
                <w:b/>
                <w:sz w:val="24"/>
                <w:szCs w:val="24"/>
              </w:rPr>
            </w:pPr>
            <w:r w:rsidRPr="00C20EAC">
              <w:rPr>
                <w:rFonts w:eastAsia="Times New Roman" w:cstheme="minorHAnsi"/>
                <w:b/>
                <w:sz w:val="24"/>
                <w:szCs w:val="24"/>
              </w:rPr>
              <w:t>EDITORE</w:t>
            </w:r>
          </w:p>
        </w:tc>
        <w:tc>
          <w:tcPr>
            <w:tcW w:w="1391" w:type="dxa"/>
          </w:tcPr>
          <w:p w:rsidR="00657B4B" w:rsidRPr="00C20EAC" w:rsidRDefault="00657B4B" w:rsidP="00135471">
            <w:pPr>
              <w:spacing w:line="276" w:lineRule="auto"/>
              <w:ind w:left="282"/>
              <w:jc w:val="center"/>
              <w:rPr>
                <w:rFonts w:eastAsia="Times New Roman" w:cstheme="minorHAnsi"/>
                <w:b/>
                <w:sz w:val="24"/>
                <w:szCs w:val="24"/>
              </w:rPr>
            </w:pPr>
            <w:r w:rsidRPr="00C20EAC">
              <w:rPr>
                <w:rFonts w:eastAsia="Times New Roman" w:cstheme="minorHAnsi"/>
                <w:b/>
                <w:sz w:val="24"/>
                <w:szCs w:val="24"/>
              </w:rPr>
              <w:t>PREZZO</w:t>
            </w:r>
          </w:p>
        </w:tc>
      </w:tr>
      <w:tr w:rsidR="00657B4B" w:rsidRPr="00C20EAC" w:rsidTr="00135471">
        <w:trPr>
          <w:cantSplit/>
          <w:trHeight w:val="690"/>
          <w:tblHeader/>
        </w:trPr>
        <w:tc>
          <w:tcPr>
            <w:tcW w:w="1823" w:type="dxa"/>
          </w:tcPr>
          <w:p w:rsidR="00657B4B" w:rsidRPr="00C20EAC" w:rsidRDefault="00657B4B" w:rsidP="00135471">
            <w:pPr>
              <w:spacing w:line="276" w:lineRule="auto"/>
              <w:rPr>
                <w:rFonts w:eastAsia="Times New Roman" w:cstheme="minorHAnsi"/>
                <w:sz w:val="24"/>
                <w:szCs w:val="24"/>
              </w:rPr>
            </w:pPr>
          </w:p>
        </w:tc>
        <w:tc>
          <w:tcPr>
            <w:tcW w:w="1437" w:type="dxa"/>
          </w:tcPr>
          <w:p w:rsidR="00657B4B" w:rsidRPr="00C20EAC" w:rsidRDefault="00657B4B" w:rsidP="00135471">
            <w:pPr>
              <w:spacing w:line="276" w:lineRule="auto"/>
              <w:rPr>
                <w:rFonts w:eastAsia="Times New Roman" w:cstheme="minorHAnsi"/>
                <w:sz w:val="24"/>
                <w:szCs w:val="24"/>
              </w:rPr>
            </w:pPr>
          </w:p>
        </w:tc>
        <w:tc>
          <w:tcPr>
            <w:tcW w:w="2249" w:type="dxa"/>
          </w:tcPr>
          <w:p w:rsidR="00657B4B" w:rsidRPr="00C20EAC" w:rsidRDefault="00657B4B" w:rsidP="00135471">
            <w:pPr>
              <w:spacing w:line="276" w:lineRule="auto"/>
              <w:rPr>
                <w:rFonts w:eastAsia="Times New Roman" w:cstheme="minorHAnsi"/>
                <w:sz w:val="24"/>
                <w:szCs w:val="24"/>
              </w:rPr>
            </w:pPr>
          </w:p>
        </w:tc>
        <w:tc>
          <w:tcPr>
            <w:tcW w:w="1011" w:type="dxa"/>
          </w:tcPr>
          <w:p w:rsidR="00657B4B" w:rsidRPr="00C20EAC" w:rsidRDefault="00657B4B" w:rsidP="00135471">
            <w:pPr>
              <w:spacing w:line="276" w:lineRule="auto"/>
              <w:rPr>
                <w:rFonts w:eastAsia="Times New Roman" w:cstheme="minorHAnsi"/>
                <w:sz w:val="24"/>
                <w:szCs w:val="24"/>
              </w:rPr>
            </w:pPr>
          </w:p>
        </w:tc>
        <w:tc>
          <w:tcPr>
            <w:tcW w:w="1870" w:type="dxa"/>
          </w:tcPr>
          <w:p w:rsidR="00657B4B" w:rsidRPr="00C20EAC" w:rsidRDefault="00657B4B" w:rsidP="00135471">
            <w:pPr>
              <w:spacing w:line="276" w:lineRule="auto"/>
              <w:rPr>
                <w:rFonts w:eastAsia="Times New Roman" w:cstheme="minorHAnsi"/>
                <w:sz w:val="24"/>
                <w:szCs w:val="24"/>
              </w:rPr>
            </w:pPr>
          </w:p>
        </w:tc>
        <w:tc>
          <w:tcPr>
            <w:tcW w:w="1391" w:type="dxa"/>
          </w:tcPr>
          <w:p w:rsidR="00657B4B" w:rsidRPr="00C20EAC" w:rsidRDefault="00657B4B" w:rsidP="00135471">
            <w:pPr>
              <w:spacing w:line="276" w:lineRule="auto"/>
              <w:rPr>
                <w:rFonts w:eastAsia="Times New Roman" w:cstheme="minorHAnsi"/>
                <w:sz w:val="24"/>
                <w:szCs w:val="24"/>
              </w:rPr>
            </w:pPr>
          </w:p>
        </w:tc>
      </w:tr>
    </w:tbl>
    <w:p w:rsidR="00657B4B" w:rsidRPr="00C20EAC" w:rsidRDefault="00657B4B" w:rsidP="00657B4B">
      <w:pPr>
        <w:widowControl w:val="0"/>
        <w:spacing w:before="5" w:after="0" w:line="276" w:lineRule="auto"/>
        <w:rPr>
          <w:rFonts w:eastAsia="Times New Roman" w:cstheme="minorHAnsi"/>
          <w:sz w:val="24"/>
          <w:szCs w:val="24"/>
        </w:rPr>
      </w:pPr>
    </w:p>
    <w:p w:rsidR="00657B4B" w:rsidRPr="00C20EAC" w:rsidRDefault="00657B4B" w:rsidP="00657B4B">
      <w:pPr>
        <w:widowControl w:val="0"/>
        <w:spacing w:after="0" w:line="276" w:lineRule="auto"/>
        <w:ind w:left="231"/>
        <w:rPr>
          <w:rFonts w:eastAsia="Times New Roman" w:cstheme="minorHAnsi"/>
          <w:b/>
          <w:sz w:val="24"/>
          <w:szCs w:val="24"/>
        </w:rPr>
      </w:pPr>
      <w:r w:rsidRPr="00C20EAC">
        <w:rPr>
          <w:rFonts w:eastAsia="Times New Roman" w:cstheme="minorHAnsi"/>
          <w:b/>
          <w:sz w:val="24"/>
          <w:szCs w:val="24"/>
          <w:u w:val="single"/>
        </w:rPr>
        <w:t>MOTIVAZIONE DELLA NUOVA ADOZIONE</w:t>
      </w:r>
      <w:r w:rsidRPr="00C20EAC">
        <w:rPr>
          <w:rFonts w:eastAsia="Times New Roman" w:cstheme="minorHAnsi"/>
          <w:b/>
          <w:sz w:val="24"/>
          <w:szCs w:val="24"/>
        </w:rPr>
        <w:t>:</w:t>
      </w:r>
    </w:p>
    <w:p w:rsidR="00657B4B" w:rsidRPr="00C20EAC" w:rsidRDefault="00657B4B" w:rsidP="00657B4B">
      <w:pPr>
        <w:widowControl w:val="0"/>
        <w:spacing w:before="10" w:after="0" w:line="276" w:lineRule="auto"/>
        <w:rPr>
          <w:rFonts w:eastAsia="Times New Roman" w:cstheme="minorHAnsi"/>
          <w:sz w:val="24"/>
          <w:szCs w:val="24"/>
        </w:rPr>
      </w:pPr>
    </w:p>
    <w:p w:rsidR="00657B4B" w:rsidRPr="00C20EAC" w:rsidRDefault="00657B4B" w:rsidP="00657B4B">
      <w:pPr>
        <w:widowControl w:val="0"/>
        <w:spacing w:after="0" w:line="276" w:lineRule="auto"/>
        <w:ind w:left="231" w:right="199"/>
        <w:jc w:val="both"/>
        <w:rPr>
          <w:rFonts w:eastAsia="Times New Roman" w:cstheme="minorHAnsi"/>
          <w:sz w:val="24"/>
          <w:szCs w:val="24"/>
        </w:rPr>
      </w:pPr>
      <w:r w:rsidRPr="00C20EAC">
        <w:rPr>
          <w:rFonts w:eastAsia="Times New Roman" w:cstheme="minorHAnsi"/>
          <w:sz w:val="24"/>
          <w:szCs w:val="24"/>
        </w:rPr>
        <w:t xml:space="preserve">Le caratteristiche del testo, che ne rendono opportuna la scelta in relazione agli obiettivi da perseguire, ai programmi di insegnamento, agli obiettivi della progettazione didattica ed educativa prevista dal PTOF, sono così riassumibili in relazione ai criteri di valutazione riportati nel </w:t>
      </w:r>
      <w:r w:rsidRPr="00C20EAC">
        <w:rPr>
          <w:rFonts w:eastAsia="Times New Roman" w:cstheme="minorHAnsi"/>
          <w:b/>
          <w:sz w:val="24"/>
          <w:szCs w:val="24"/>
        </w:rPr>
        <w:t xml:space="preserve">D.M. 8.4.2009 n. 41- Allegato 1, C.M. n. 16/2009 e C.M. n. 18 del 9.2.2012, </w:t>
      </w:r>
      <w:r w:rsidRPr="00C20EAC">
        <w:rPr>
          <w:rFonts w:eastAsia="Times New Roman" w:cstheme="minorHAnsi"/>
          <w:sz w:val="24"/>
          <w:szCs w:val="24"/>
        </w:rPr>
        <w:t>assunti dal Collegio dei docenti:</w:t>
      </w:r>
    </w:p>
    <w:p w:rsidR="00657B4B" w:rsidRPr="00C20EAC" w:rsidRDefault="00657B4B" w:rsidP="00657B4B">
      <w:pPr>
        <w:widowControl w:val="0"/>
        <w:spacing w:before="7" w:after="0" w:line="276" w:lineRule="auto"/>
        <w:rPr>
          <w:rFonts w:eastAsia="Times New Roman" w:cstheme="minorHAnsi"/>
          <w:sz w:val="24"/>
          <w:szCs w:val="24"/>
        </w:rPr>
      </w:pPr>
    </w:p>
    <w:tbl>
      <w:tblPr>
        <w:tblW w:w="9779"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81"/>
        <w:gridCol w:w="6774"/>
        <w:gridCol w:w="624"/>
      </w:tblGrid>
      <w:tr w:rsidR="00657B4B" w:rsidRPr="00C20EAC" w:rsidTr="00135471">
        <w:trPr>
          <w:cantSplit/>
          <w:trHeight w:val="568"/>
          <w:tblHeader/>
        </w:trPr>
        <w:tc>
          <w:tcPr>
            <w:tcW w:w="2381" w:type="dxa"/>
            <w:vMerge w:val="restart"/>
          </w:tcPr>
          <w:p w:rsidR="00657B4B" w:rsidRPr="00C20EAC" w:rsidRDefault="00657B4B" w:rsidP="00135471">
            <w:pPr>
              <w:spacing w:before="9" w:line="276" w:lineRule="auto"/>
              <w:rPr>
                <w:rFonts w:eastAsia="Times New Roman" w:cstheme="minorHAnsi"/>
                <w:sz w:val="24"/>
                <w:szCs w:val="24"/>
              </w:rPr>
            </w:pPr>
          </w:p>
          <w:p w:rsidR="00657B4B" w:rsidRPr="00C20EAC" w:rsidRDefault="00657B4B" w:rsidP="00135471">
            <w:pPr>
              <w:spacing w:line="276" w:lineRule="auto"/>
              <w:ind w:left="110"/>
              <w:rPr>
                <w:rFonts w:eastAsia="Times New Roman" w:cstheme="minorHAnsi"/>
                <w:b/>
                <w:sz w:val="24"/>
                <w:szCs w:val="24"/>
              </w:rPr>
            </w:pPr>
            <w:r w:rsidRPr="00C20EAC">
              <w:rPr>
                <w:rFonts w:eastAsia="Times New Roman" w:cstheme="minorHAnsi"/>
                <w:b/>
                <w:sz w:val="24"/>
                <w:szCs w:val="24"/>
              </w:rPr>
              <w:t>Qualità del contenuto</w:t>
            </w:r>
          </w:p>
        </w:tc>
        <w:tc>
          <w:tcPr>
            <w:tcW w:w="6774" w:type="dxa"/>
          </w:tcPr>
          <w:p w:rsidR="00657B4B" w:rsidRPr="00C20EAC" w:rsidRDefault="00657B4B" w:rsidP="00135471">
            <w:pPr>
              <w:spacing w:before="163" w:line="276" w:lineRule="auto"/>
              <w:ind w:left="110"/>
              <w:rPr>
                <w:rFonts w:eastAsia="Times New Roman" w:cstheme="minorHAnsi"/>
                <w:sz w:val="24"/>
                <w:szCs w:val="24"/>
              </w:rPr>
            </w:pPr>
            <w:r w:rsidRPr="00C20EAC">
              <w:rPr>
                <w:rFonts w:eastAsia="Times New Roman" w:cstheme="minorHAnsi"/>
                <w:sz w:val="24"/>
                <w:szCs w:val="24"/>
              </w:rPr>
              <w:t>Coerenza con le indicazioni del PTOF</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6"/>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161" w:line="276" w:lineRule="auto"/>
              <w:ind w:left="110"/>
              <w:rPr>
                <w:rFonts w:eastAsia="Times New Roman" w:cstheme="minorHAnsi"/>
                <w:sz w:val="24"/>
                <w:szCs w:val="24"/>
              </w:rPr>
            </w:pPr>
            <w:r w:rsidRPr="00C20EAC">
              <w:rPr>
                <w:rFonts w:eastAsia="Times New Roman" w:cstheme="minorHAnsi"/>
                <w:sz w:val="24"/>
                <w:szCs w:val="24"/>
              </w:rPr>
              <w:t>Corretta impostazione, scientifica ed epistemologica, degli argomenti trattati</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5"/>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48" w:line="276" w:lineRule="auto"/>
              <w:ind w:left="110"/>
              <w:rPr>
                <w:rFonts w:eastAsia="Times New Roman" w:cstheme="minorHAnsi"/>
                <w:sz w:val="24"/>
                <w:szCs w:val="24"/>
              </w:rPr>
            </w:pPr>
            <w:r w:rsidRPr="00C20EAC">
              <w:rPr>
                <w:rFonts w:eastAsia="Times New Roman" w:cstheme="minorHAnsi"/>
                <w:sz w:val="24"/>
                <w:szCs w:val="24"/>
              </w:rPr>
              <w:t>Sviluppo dei contenuti fondamentali della disciplina.</w:t>
            </w:r>
          </w:p>
          <w:p w:rsidR="00657B4B" w:rsidRPr="00C20EAC" w:rsidRDefault="00657B4B" w:rsidP="00135471">
            <w:pPr>
              <w:spacing w:line="276" w:lineRule="auto"/>
              <w:ind w:left="110"/>
              <w:rPr>
                <w:rFonts w:eastAsia="Times New Roman" w:cstheme="minorHAnsi"/>
                <w:sz w:val="24"/>
                <w:szCs w:val="24"/>
              </w:rPr>
            </w:pPr>
            <w:r w:rsidRPr="00C20EAC">
              <w:rPr>
                <w:rFonts w:eastAsia="Times New Roman" w:cstheme="minorHAnsi"/>
                <w:sz w:val="24"/>
                <w:szCs w:val="24"/>
              </w:rPr>
              <w:t>Organicità nella presentazione e chiarezza nell’esposizione</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8"/>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163" w:line="276" w:lineRule="auto"/>
              <w:ind w:left="110"/>
              <w:rPr>
                <w:rFonts w:eastAsia="Times New Roman" w:cstheme="minorHAnsi"/>
                <w:sz w:val="24"/>
                <w:szCs w:val="24"/>
              </w:rPr>
            </w:pPr>
            <w:r w:rsidRPr="00C20EAC">
              <w:rPr>
                <w:rFonts w:eastAsia="Times New Roman" w:cstheme="minorHAnsi"/>
                <w:sz w:val="24"/>
                <w:szCs w:val="24"/>
              </w:rPr>
              <w:t>Scansione degli argomenti adeguata al monte ore annuale della disciplina</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6"/>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161" w:line="276" w:lineRule="auto"/>
              <w:ind w:left="110"/>
              <w:rPr>
                <w:rFonts w:eastAsia="Times New Roman" w:cstheme="minorHAnsi"/>
                <w:sz w:val="24"/>
                <w:szCs w:val="24"/>
              </w:rPr>
            </w:pPr>
            <w:r w:rsidRPr="00C20EAC">
              <w:rPr>
                <w:rFonts w:eastAsia="Times New Roman" w:cstheme="minorHAnsi"/>
                <w:sz w:val="24"/>
                <w:szCs w:val="24"/>
              </w:rPr>
              <w:t>Coerenza della distribuzione del contenuto nei volumi delle varie classi</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8"/>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48" w:line="276" w:lineRule="auto"/>
              <w:ind w:left="110"/>
              <w:rPr>
                <w:rFonts w:eastAsia="Times New Roman" w:cstheme="minorHAnsi"/>
                <w:sz w:val="24"/>
                <w:szCs w:val="24"/>
              </w:rPr>
            </w:pPr>
            <w:r w:rsidRPr="00C20EAC">
              <w:rPr>
                <w:rFonts w:eastAsia="Times New Roman" w:cstheme="minorHAnsi"/>
                <w:sz w:val="24"/>
                <w:szCs w:val="24"/>
              </w:rPr>
              <w:t>Presenza di comprensibili nessi interni e dei collegamenti indispensabili con altre discipline</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6"/>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46" w:line="276" w:lineRule="auto"/>
              <w:ind w:left="110" w:right="392"/>
              <w:rPr>
                <w:rFonts w:eastAsia="Times New Roman" w:cstheme="minorHAnsi"/>
                <w:sz w:val="24"/>
                <w:szCs w:val="24"/>
              </w:rPr>
            </w:pPr>
            <w:r w:rsidRPr="00C20EAC">
              <w:rPr>
                <w:rFonts w:eastAsia="Times New Roman" w:cstheme="minorHAnsi"/>
                <w:sz w:val="24"/>
                <w:szCs w:val="24"/>
              </w:rPr>
              <w:t>Presenza di indicazioni bibliografiche, anche con riferimenti online, per permettere eventuali approfondimenti</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8"/>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163" w:line="276" w:lineRule="auto"/>
              <w:ind w:left="110"/>
              <w:rPr>
                <w:rFonts w:eastAsia="Times New Roman" w:cstheme="minorHAnsi"/>
                <w:sz w:val="24"/>
                <w:szCs w:val="24"/>
              </w:rPr>
            </w:pPr>
            <w:r w:rsidRPr="00C20EAC">
              <w:rPr>
                <w:rFonts w:eastAsia="Times New Roman" w:cstheme="minorHAnsi"/>
                <w:sz w:val="24"/>
                <w:szCs w:val="24"/>
              </w:rPr>
              <w:t>Validità degli esercizi proposti</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5"/>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161" w:line="276" w:lineRule="auto"/>
              <w:ind w:left="110"/>
              <w:rPr>
                <w:rFonts w:eastAsia="Times New Roman" w:cstheme="minorHAnsi"/>
                <w:sz w:val="24"/>
                <w:szCs w:val="24"/>
              </w:rPr>
            </w:pPr>
            <w:r w:rsidRPr="00C20EAC">
              <w:rPr>
                <w:rFonts w:eastAsia="Times New Roman" w:cstheme="minorHAnsi"/>
                <w:sz w:val="24"/>
                <w:szCs w:val="24"/>
              </w:rPr>
              <w:t>Coerenza con le Nuove Indicazioni Nazionali</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8"/>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46" w:line="276" w:lineRule="auto"/>
              <w:ind w:left="110" w:right="392"/>
              <w:rPr>
                <w:rFonts w:eastAsia="Times New Roman" w:cstheme="minorHAnsi"/>
                <w:sz w:val="24"/>
                <w:szCs w:val="24"/>
              </w:rPr>
            </w:pPr>
            <w:r w:rsidRPr="00C20EAC">
              <w:rPr>
                <w:rFonts w:eastAsia="Times New Roman" w:cstheme="minorHAnsi"/>
                <w:sz w:val="24"/>
                <w:szCs w:val="24"/>
              </w:rPr>
              <w:t>Coerenza con il Regolamento di attuazione dell’Obbligo d’Istruzione (per il biennio)</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8"/>
          <w:tblHeader/>
        </w:trPr>
        <w:tc>
          <w:tcPr>
            <w:tcW w:w="2381" w:type="dxa"/>
          </w:tcPr>
          <w:p w:rsidR="00657B4B" w:rsidRPr="00C20EAC" w:rsidRDefault="00657B4B" w:rsidP="00135471">
            <w:pPr>
              <w:spacing w:line="276" w:lineRule="auto"/>
              <w:rPr>
                <w:rFonts w:eastAsia="Times New Roman" w:cstheme="minorHAnsi"/>
                <w:sz w:val="24"/>
                <w:szCs w:val="24"/>
              </w:rPr>
            </w:pPr>
          </w:p>
        </w:tc>
        <w:tc>
          <w:tcPr>
            <w:tcW w:w="6774" w:type="dxa"/>
          </w:tcPr>
          <w:p w:rsidR="00657B4B" w:rsidRPr="00C20EAC" w:rsidRDefault="00657B4B" w:rsidP="00135471">
            <w:pPr>
              <w:spacing w:before="163" w:line="276" w:lineRule="auto"/>
              <w:ind w:left="110"/>
              <w:rPr>
                <w:rFonts w:eastAsia="Times New Roman" w:cstheme="minorHAnsi"/>
                <w:sz w:val="24"/>
                <w:szCs w:val="24"/>
              </w:rPr>
            </w:pPr>
            <w:r w:rsidRPr="00C20EAC">
              <w:rPr>
                <w:rFonts w:eastAsia="Times New Roman" w:cstheme="minorHAnsi"/>
                <w:sz w:val="24"/>
                <w:szCs w:val="24"/>
              </w:rPr>
              <w:t>Coerenza con le esigenze didattiche e formative richieste dall’Esame di Stato</w:t>
            </w:r>
          </w:p>
        </w:tc>
        <w:tc>
          <w:tcPr>
            <w:tcW w:w="624" w:type="dxa"/>
          </w:tcPr>
          <w:p w:rsidR="00657B4B" w:rsidRPr="00C20EAC" w:rsidRDefault="00657B4B" w:rsidP="00135471">
            <w:pPr>
              <w:spacing w:line="276" w:lineRule="auto"/>
              <w:rPr>
                <w:rFonts w:eastAsia="Times New Roman" w:cstheme="minorHAnsi"/>
                <w:sz w:val="24"/>
                <w:szCs w:val="24"/>
              </w:rPr>
            </w:pPr>
          </w:p>
        </w:tc>
      </w:tr>
    </w:tbl>
    <w:p w:rsidR="00657B4B" w:rsidRPr="00C20EAC" w:rsidRDefault="00657B4B" w:rsidP="00657B4B">
      <w:pPr>
        <w:widowControl w:val="0"/>
        <w:spacing w:after="0" w:line="276" w:lineRule="auto"/>
        <w:rPr>
          <w:rFonts w:eastAsia="Times New Roman" w:cstheme="minorHAnsi"/>
          <w:sz w:val="24"/>
          <w:szCs w:val="24"/>
        </w:rPr>
      </w:pPr>
    </w:p>
    <w:tbl>
      <w:tblPr>
        <w:tblW w:w="9779"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81"/>
        <w:gridCol w:w="6774"/>
        <w:gridCol w:w="624"/>
      </w:tblGrid>
      <w:tr w:rsidR="00657B4B" w:rsidRPr="00C20EAC" w:rsidTr="00135471">
        <w:trPr>
          <w:cantSplit/>
          <w:trHeight w:val="566"/>
          <w:tblHeader/>
        </w:trPr>
        <w:tc>
          <w:tcPr>
            <w:tcW w:w="2381" w:type="dxa"/>
            <w:vMerge w:val="restart"/>
          </w:tcPr>
          <w:p w:rsidR="00657B4B" w:rsidRPr="00C20EAC" w:rsidRDefault="00657B4B" w:rsidP="00135471">
            <w:pPr>
              <w:spacing w:before="9" w:line="276" w:lineRule="auto"/>
              <w:rPr>
                <w:rFonts w:eastAsia="Times New Roman" w:cstheme="minorHAnsi"/>
                <w:sz w:val="24"/>
                <w:szCs w:val="24"/>
              </w:rPr>
            </w:pPr>
          </w:p>
          <w:p w:rsidR="00657B4B" w:rsidRPr="00C20EAC" w:rsidRDefault="00657B4B" w:rsidP="00135471">
            <w:pPr>
              <w:spacing w:line="276" w:lineRule="auto"/>
              <w:ind w:left="110" w:right="805"/>
              <w:rPr>
                <w:rFonts w:eastAsia="Times New Roman" w:cstheme="minorHAnsi"/>
                <w:b/>
                <w:sz w:val="24"/>
                <w:szCs w:val="24"/>
              </w:rPr>
            </w:pPr>
            <w:r w:rsidRPr="00C20EAC">
              <w:rPr>
                <w:rFonts w:eastAsia="Times New Roman" w:cstheme="minorHAnsi"/>
                <w:b/>
                <w:sz w:val="24"/>
                <w:szCs w:val="24"/>
              </w:rPr>
              <w:t>Presentazione degli argomenti</w:t>
            </w:r>
          </w:p>
        </w:tc>
        <w:tc>
          <w:tcPr>
            <w:tcW w:w="6774" w:type="dxa"/>
          </w:tcPr>
          <w:p w:rsidR="00657B4B" w:rsidRPr="00C20EAC" w:rsidRDefault="00657B4B" w:rsidP="00135471">
            <w:pPr>
              <w:spacing w:before="46" w:line="276" w:lineRule="auto"/>
              <w:ind w:left="110" w:right="392"/>
              <w:rPr>
                <w:rFonts w:eastAsia="Times New Roman" w:cstheme="minorHAnsi"/>
                <w:sz w:val="24"/>
                <w:szCs w:val="24"/>
              </w:rPr>
            </w:pPr>
            <w:r w:rsidRPr="00C20EAC">
              <w:rPr>
                <w:rFonts w:eastAsia="Times New Roman" w:cstheme="minorHAnsi"/>
                <w:sz w:val="24"/>
                <w:szCs w:val="24"/>
              </w:rPr>
              <w:t>Linguaggio impiegato coerente con l’età dei destinatari e le competenze ad essa corrispondenti</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6"/>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48" w:line="276" w:lineRule="auto"/>
              <w:ind w:left="110"/>
              <w:rPr>
                <w:rFonts w:eastAsia="Times New Roman" w:cstheme="minorHAnsi"/>
                <w:sz w:val="24"/>
                <w:szCs w:val="24"/>
              </w:rPr>
            </w:pPr>
            <w:r w:rsidRPr="00C20EAC">
              <w:rPr>
                <w:rFonts w:eastAsia="Times New Roman" w:cstheme="minorHAnsi"/>
                <w:sz w:val="24"/>
                <w:szCs w:val="24"/>
              </w:rPr>
              <w:t>Presenza di un glossario che aiuta a comprendere il significato delle parole di uso meno frequente utilizzate nel testo</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8"/>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48" w:line="276" w:lineRule="auto"/>
              <w:ind w:left="110" w:right="392"/>
              <w:rPr>
                <w:rFonts w:eastAsia="Times New Roman" w:cstheme="minorHAnsi"/>
                <w:sz w:val="24"/>
                <w:szCs w:val="24"/>
              </w:rPr>
            </w:pPr>
            <w:r w:rsidRPr="00C20EAC">
              <w:rPr>
                <w:rFonts w:eastAsia="Times New Roman" w:cstheme="minorHAnsi"/>
                <w:sz w:val="24"/>
                <w:szCs w:val="24"/>
              </w:rPr>
              <w:t>Funzionalità del supporto iconografico (disegni, grafici, figure significative, schemi esemplificativi, ecc.)</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6"/>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161" w:line="276" w:lineRule="auto"/>
              <w:ind w:left="110"/>
              <w:rPr>
                <w:rFonts w:eastAsia="Times New Roman" w:cstheme="minorHAnsi"/>
                <w:sz w:val="24"/>
                <w:szCs w:val="24"/>
              </w:rPr>
            </w:pPr>
            <w:r w:rsidRPr="00C20EAC">
              <w:rPr>
                <w:rFonts w:eastAsia="Times New Roman" w:cstheme="minorHAnsi"/>
                <w:sz w:val="24"/>
                <w:szCs w:val="24"/>
              </w:rPr>
              <w:t>Validità ed efficacia dei contenuti digitali proposti</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8"/>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48" w:line="276" w:lineRule="auto"/>
              <w:ind w:left="110"/>
              <w:rPr>
                <w:rFonts w:eastAsia="Times New Roman" w:cstheme="minorHAnsi"/>
                <w:sz w:val="24"/>
                <w:szCs w:val="24"/>
              </w:rPr>
            </w:pPr>
            <w:r w:rsidRPr="00C20EAC">
              <w:rPr>
                <w:rFonts w:eastAsia="Times New Roman" w:cstheme="minorHAnsi"/>
                <w:sz w:val="24"/>
                <w:szCs w:val="24"/>
              </w:rPr>
              <w:t>Funzionalità dei caratteri tipografici e dell’impostazione grafica (impaginatura, colori, simboli, ecc.) che rendono agevole la lettura.</w:t>
            </w:r>
          </w:p>
        </w:tc>
        <w:tc>
          <w:tcPr>
            <w:tcW w:w="624" w:type="dxa"/>
          </w:tcPr>
          <w:p w:rsidR="00657B4B" w:rsidRPr="00C20EAC" w:rsidRDefault="00657B4B" w:rsidP="00135471">
            <w:pPr>
              <w:spacing w:line="276" w:lineRule="auto"/>
              <w:rPr>
                <w:rFonts w:eastAsia="Times New Roman" w:cstheme="minorHAnsi"/>
                <w:sz w:val="24"/>
                <w:szCs w:val="24"/>
              </w:rPr>
            </w:pPr>
          </w:p>
        </w:tc>
      </w:tr>
    </w:tbl>
    <w:p w:rsidR="00657B4B" w:rsidRPr="00C20EAC" w:rsidRDefault="00657B4B" w:rsidP="00657B4B">
      <w:pPr>
        <w:widowControl w:val="0"/>
        <w:spacing w:after="0" w:line="276" w:lineRule="auto"/>
        <w:rPr>
          <w:rFonts w:eastAsia="Times New Roman" w:cstheme="minorHAnsi"/>
          <w:sz w:val="24"/>
          <w:szCs w:val="24"/>
        </w:rPr>
      </w:pPr>
    </w:p>
    <w:tbl>
      <w:tblPr>
        <w:tblW w:w="9779"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81"/>
        <w:gridCol w:w="6774"/>
        <w:gridCol w:w="624"/>
      </w:tblGrid>
      <w:tr w:rsidR="00657B4B" w:rsidRPr="00C20EAC" w:rsidTr="00135471">
        <w:trPr>
          <w:cantSplit/>
          <w:trHeight w:val="565"/>
          <w:tblHeader/>
        </w:trPr>
        <w:tc>
          <w:tcPr>
            <w:tcW w:w="2381" w:type="dxa"/>
            <w:vMerge w:val="restart"/>
          </w:tcPr>
          <w:p w:rsidR="00657B4B" w:rsidRPr="00C20EAC" w:rsidRDefault="00657B4B" w:rsidP="00135471">
            <w:pPr>
              <w:spacing w:before="9" w:line="276" w:lineRule="auto"/>
              <w:rPr>
                <w:rFonts w:eastAsia="Times New Roman" w:cstheme="minorHAnsi"/>
                <w:sz w:val="24"/>
                <w:szCs w:val="24"/>
              </w:rPr>
            </w:pPr>
          </w:p>
          <w:p w:rsidR="00657B4B" w:rsidRPr="00C20EAC" w:rsidRDefault="00657B4B" w:rsidP="00135471">
            <w:pPr>
              <w:spacing w:line="276" w:lineRule="auto"/>
              <w:ind w:left="110" w:right="994"/>
              <w:jc w:val="center"/>
              <w:rPr>
                <w:rFonts w:eastAsia="Times New Roman" w:cstheme="minorHAnsi"/>
                <w:b/>
                <w:sz w:val="24"/>
                <w:szCs w:val="24"/>
              </w:rPr>
            </w:pPr>
            <w:r w:rsidRPr="00C20EAC">
              <w:rPr>
                <w:rFonts w:eastAsia="Times New Roman" w:cstheme="minorHAnsi"/>
                <w:b/>
                <w:sz w:val="24"/>
                <w:szCs w:val="24"/>
              </w:rPr>
              <w:t>Impostazione metodologica</w:t>
            </w:r>
          </w:p>
        </w:tc>
        <w:tc>
          <w:tcPr>
            <w:tcW w:w="6774" w:type="dxa"/>
          </w:tcPr>
          <w:p w:rsidR="00657B4B" w:rsidRPr="00C20EAC" w:rsidRDefault="00657B4B" w:rsidP="00135471">
            <w:pPr>
              <w:spacing w:before="46" w:line="276" w:lineRule="auto"/>
              <w:ind w:left="110" w:right="392"/>
              <w:rPr>
                <w:rFonts w:eastAsia="Times New Roman" w:cstheme="minorHAnsi"/>
                <w:sz w:val="24"/>
                <w:szCs w:val="24"/>
              </w:rPr>
            </w:pPr>
            <w:r w:rsidRPr="00C20EAC">
              <w:rPr>
                <w:rFonts w:eastAsia="Times New Roman" w:cstheme="minorHAnsi"/>
                <w:sz w:val="24"/>
                <w:szCs w:val="24"/>
              </w:rPr>
              <w:t>Sono comprensibili i prerequisiti necessari agli alunni per la fruizione del materiale didattico ivi contenuto</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6"/>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161" w:line="276" w:lineRule="auto"/>
              <w:ind w:left="110"/>
              <w:rPr>
                <w:rFonts w:eastAsia="Times New Roman" w:cstheme="minorHAnsi"/>
                <w:sz w:val="24"/>
                <w:szCs w:val="24"/>
              </w:rPr>
            </w:pPr>
            <w:r w:rsidRPr="00C20EAC">
              <w:rPr>
                <w:rFonts w:eastAsia="Times New Roman" w:cstheme="minorHAnsi"/>
                <w:sz w:val="24"/>
                <w:szCs w:val="24"/>
              </w:rPr>
              <w:t>Sono chiari gli obiettivi di apprendimento perseguiti dal testo</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8"/>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48" w:line="276" w:lineRule="auto"/>
              <w:ind w:left="110"/>
              <w:rPr>
                <w:rFonts w:eastAsia="Times New Roman" w:cstheme="minorHAnsi"/>
                <w:sz w:val="24"/>
                <w:szCs w:val="24"/>
              </w:rPr>
            </w:pPr>
            <w:r w:rsidRPr="00C20EAC">
              <w:rPr>
                <w:rFonts w:eastAsia="Times New Roman" w:cstheme="minorHAnsi"/>
                <w:sz w:val="24"/>
                <w:szCs w:val="24"/>
              </w:rPr>
              <w:t>Sono comprensibili i criteri per la verifica delle conoscenze e delle competenze correlate ai suddetti obiettivi</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5"/>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46" w:line="276" w:lineRule="auto"/>
              <w:ind w:left="110"/>
              <w:rPr>
                <w:rFonts w:eastAsia="Times New Roman" w:cstheme="minorHAnsi"/>
                <w:sz w:val="24"/>
                <w:szCs w:val="24"/>
              </w:rPr>
            </w:pPr>
            <w:r w:rsidRPr="00C20EAC">
              <w:rPr>
                <w:rFonts w:eastAsia="Times New Roman" w:cstheme="minorHAnsi"/>
                <w:sz w:val="24"/>
                <w:szCs w:val="24"/>
              </w:rPr>
              <w:t>Idoneità a promuovere il senso della ricerca ed a favorire l’acquisizione di un personale metodo di studio</w:t>
            </w:r>
          </w:p>
        </w:tc>
        <w:tc>
          <w:tcPr>
            <w:tcW w:w="624" w:type="dxa"/>
          </w:tcPr>
          <w:p w:rsidR="00657B4B" w:rsidRPr="00C20EAC" w:rsidRDefault="00657B4B" w:rsidP="00135471">
            <w:pPr>
              <w:spacing w:line="276" w:lineRule="auto"/>
              <w:rPr>
                <w:rFonts w:eastAsia="Times New Roman" w:cstheme="minorHAnsi"/>
                <w:sz w:val="24"/>
                <w:szCs w:val="24"/>
              </w:rPr>
            </w:pPr>
          </w:p>
        </w:tc>
      </w:tr>
    </w:tbl>
    <w:p w:rsidR="00657B4B" w:rsidRPr="00C20EAC" w:rsidRDefault="00657B4B" w:rsidP="00657B4B">
      <w:pPr>
        <w:widowControl w:val="0"/>
        <w:spacing w:after="0" w:line="276" w:lineRule="auto"/>
        <w:rPr>
          <w:rFonts w:eastAsia="Times New Roman" w:cstheme="minorHAnsi"/>
          <w:sz w:val="24"/>
          <w:szCs w:val="24"/>
        </w:rPr>
      </w:pPr>
    </w:p>
    <w:p w:rsidR="00657B4B" w:rsidRPr="00C20EAC" w:rsidRDefault="00657B4B" w:rsidP="00657B4B">
      <w:pPr>
        <w:widowControl w:val="0"/>
        <w:spacing w:after="1" w:line="276" w:lineRule="auto"/>
        <w:rPr>
          <w:rFonts w:eastAsia="Times New Roman" w:cstheme="minorHAnsi"/>
          <w:sz w:val="24"/>
          <w:szCs w:val="24"/>
        </w:rPr>
      </w:pPr>
    </w:p>
    <w:tbl>
      <w:tblPr>
        <w:tblW w:w="9779"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81"/>
        <w:gridCol w:w="6774"/>
        <w:gridCol w:w="624"/>
      </w:tblGrid>
      <w:tr w:rsidR="00657B4B" w:rsidRPr="00C20EAC" w:rsidTr="00135471">
        <w:trPr>
          <w:cantSplit/>
          <w:trHeight w:val="565"/>
          <w:tblHeader/>
        </w:trPr>
        <w:tc>
          <w:tcPr>
            <w:tcW w:w="2381" w:type="dxa"/>
            <w:vMerge w:val="restart"/>
          </w:tcPr>
          <w:p w:rsidR="00657B4B" w:rsidRPr="00C20EAC" w:rsidRDefault="00657B4B" w:rsidP="00135471">
            <w:pPr>
              <w:spacing w:before="9" w:line="276" w:lineRule="auto"/>
              <w:rPr>
                <w:rFonts w:eastAsia="Times New Roman" w:cstheme="minorHAnsi"/>
                <w:sz w:val="24"/>
                <w:szCs w:val="24"/>
              </w:rPr>
            </w:pPr>
          </w:p>
          <w:p w:rsidR="00657B4B" w:rsidRPr="00C20EAC" w:rsidRDefault="00657B4B" w:rsidP="00135471">
            <w:pPr>
              <w:spacing w:line="276" w:lineRule="auto"/>
              <w:ind w:left="110"/>
              <w:rPr>
                <w:rFonts w:eastAsia="Times New Roman" w:cstheme="minorHAnsi"/>
                <w:b/>
                <w:sz w:val="24"/>
                <w:szCs w:val="24"/>
              </w:rPr>
            </w:pPr>
            <w:r w:rsidRPr="00C20EAC">
              <w:rPr>
                <w:rFonts w:eastAsia="Times New Roman" w:cstheme="minorHAnsi"/>
                <w:b/>
                <w:sz w:val="24"/>
                <w:szCs w:val="24"/>
              </w:rPr>
              <w:t>Caratteristiche</w:t>
            </w:r>
          </w:p>
          <w:p w:rsidR="00657B4B" w:rsidRPr="00C20EAC" w:rsidRDefault="00657B4B" w:rsidP="00135471">
            <w:pPr>
              <w:spacing w:line="276" w:lineRule="auto"/>
              <w:ind w:left="110"/>
              <w:rPr>
                <w:rFonts w:eastAsia="Times New Roman" w:cstheme="minorHAnsi"/>
                <w:b/>
                <w:sz w:val="24"/>
                <w:szCs w:val="24"/>
              </w:rPr>
            </w:pPr>
            <w:r w:rsidRPr="00C20EAC">
              <w:rPr>
                <w:rFonts w:eastAsia="Times New Roman" w:cstheme="minorHAnsi"/>
                <w:b/>
                <w:sz w:val="24"/>
                <w:szCs w:val="24"/>
              </w:rPr>
              <w:t>tecniche</w:t>
            </w:r>
          </w:p>
        </w:tc>
        <w:tc>
          <w:tcPr>
            <w:tcW w:w="6774" w:type="dxa"/>
          </w:tcPr>
          <w:p w:rsidR="00657B4B" w:rsidRPr="00C20EAC" w:rsidRDefault="00657B4B" w:rsidP="00135471">
            <w:pPr>
              <w:spacing w:before="161" w:line="276" w:lineRule="auto"/>
              <w:ind w:left="110"/>
              <w:rPr>
                <w:rFonts w:eastAsia="Times New Roman" w:cstheme="minorHAnsi"/>
                <w:sz w:val="24"/>
                <w:szCs w:val="24"/>
              </w:rPr>
            </w:pPr>
            <w:r w:rsidRPr="00C20EAC">
              <w:rPr>
                <w:rFonts w:eastAsia="Times New Roman" w:cstheme="minorHAnsi"/>
                <w:sz w:val="24"/>
                <w:szCs w:val="24"/>
              </w:rPr>
              <w:t>Strumenti multimediali (CD, DVD, internet, ecc.) funzionali e integrati con il libro</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8"/>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163" w:line="276" w:lineRule="auto"/>
              <w:ind w:left="110"/>
              <w:rPr>
                <w:rFonts w:eastAsia="Times New Roman" w:cstheme="minorHAnsi"/>
                <w:sz w:val="24"/>
                <w:szCs w:val="24"/>
              </w:rPr>
            </w:pPr>
            <w:r w:rsidRPr="00C20EAC">
              <w:rPr>
                <w:rFonts w:eastAsia="Times New Roman" w:cstheme="minorHAnsi"/>
                <w:sz w:val="24"/>
                <w:szCs w:val="24"/>
              </w:rPr>
              <w:t>Contenuti digitali agevoli, anche scaricabili da internet</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5"/>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161" w:line="276" w:lineRule="auto"/>
              <w:ind w:left="110"/>
              <w:rPr>
                <w:rFonts w:eastAsia="Times New Roman" w:cstheme="minorHAnsi"/>
                <w:sz w:val="24"/>
                <w:szCs w:val="24"/>
              </w:rPr>
            </w:pPr>
            <w:r w:rsidRPr="00C20EAC">
              <w:rPr>
                <w:rFonts w:eastAsia="Times New Roman" w:cstheme="minorHAnsi"/>
                <w:sz w:val="24"/>
                <w:szCs w:val="24"/>
              </w:rPr>
              <w:t>Proposte di attività di laboratorio</w:t>
            </w:r>
          </w:p>
        </w:tc>
        <w:tc>
          <w:tcPr>
            <w:tcW w:w="624" w:type="dxa"/>
          </w:tcPr>
          <w:p w:rsidR="00657B4B" w:rsidRPr="00C20EAC" w:rsidRDefault="00657B4B" w:rsidP="00135471">
            <w:pPr>
              <w:spacing w:line="276" w:lineRule="auto"/>
              <w:rPr>
                <w:rFonts w:eastAsia="Times New Roman" w:cstheme="minorHAnsi"/>
                <w:sz w:val="24"/>
                <w:szCs w:val="24"/>
              </w:rPr>
            </w:pPr>
          </w:p>
        </w:tc>
      </w:tr>
      <w:tr w:rsidR="00657B4B" w:rsidRPr="00C20EAC" w:rsidTr="00135471">
        <w:trPr>
          <w:cantSplit/>
          <w:trHeight w:val="568"/>
          <w:tblHeader/>
        </w:trPr>
        <w:tc>
          <w:tcPr>
            <w:tcW w:w="2381" w:type="dxa"/>
            <w:vMerge/>
          </w:tcPr>
          <w:p w:rsidR="00657B4B" w:rsidRPr="00C20EAC" w:rsidRDefault="00657B4B" w:rsidP="00135471">
            <w:pPr>
              <w:pBdr>
                <w:top w:val="nil"/>
                <w:left w:val="nil"/>
                <w:bottom w:val="nil"/>
                <w:right w:val="nil"/>
                <w:between w:val="nil"/>
              </w:pBdr>
              <w:spacing w:line="276" w:lineRule="auto"/>
              <w:rPr>
                <w:rFonts w:eastAsia="Times New Roman" w:cstheme="minorHAnsi"/>
                <w:sz w:val="24"/>
                <w:szCs w:val="24"/>
              </w:rPr>
            </w:pPr>
          </w:p>
        </w:tc>
        <w:tc>
          <w:tcPr>
            <w:tcW w:w="6774" w:type="dxa"/>
          </w:tcPr>
          <w:p w:rsidR="00657B4B" w:rsidRPr="00C20EAC" w:rsidRDefault="00657B4B" w:rsidP="00135471">
            <w:pPr>
              <w:spacing w:before="49" w:line="276" w:lineRule="auto"/>
              <w:ind w:left="110" w:right="392"/>
              <w:rPr>
                <w:rFonts w:eastAsia="Times New Roman" w:cstheme="minorHAnsi"/>
                <w:sz w:val="24"/>
                <w:szCs w:val="24"/>
              </w:rPr>
            </w:pPr>
            <w:r w:rsidRPr="00C20EAC">
              <w:rPr>
                <w:rFonts w:eastAsia="Times New Roman" w:cstheme="minorHAnsi"/>
                <w:sz w:val="24"/>
                <w:szCs w:val="24"/>
              </w:rPr>
              <w:t>Eserciziario, in allegato, che consenta di realizzare un’attività educativa diversificata, per la gestione dell’eterogeneità della classe</w:t>
            </w:r>
          </w:p>
        </w:tc>
        <w:tc>
          <w:tcPr>
            <w:tcW w:w="624" w:type="dxa"/>
          </w:tcPr>
          <w:p w:rsidR="00657B4B" w:rsidRPr="00C20EAC" w:rsidRDefault="00657B4B" w:rsidP="00135471">
            <w:pPr>
              <w:spacing w:line="276" w:lineRule="auto"/>
              <w:rPr>
                <w:rFonts w:eastAsia="Times New Roman" w:cstheme="minorHAnsi"/>
                <w:sz w:val="24"/>
                <w:szCs w:val="24"/>
              </w:rPr>
            </w:pPr>
          </w:p>
        </w:tc>
      </w:tr>
    </w:tbl>
    <w:p w:rsidR="00657B4B" w:rsidRPr="00C20EAC" w:rsidRDefault="00657B4B" w:rsidP="00657B4B">
      <w:pPr>
        <w:widowControl w:val="0"/>
        <w:spacing w:after="0" w:line="276" w:lineRule="auto"/>
        <w:rPr>
          <w:rFonts w:eastAsia="Times New Roman" w:cstheme="minorHAnsi"/>
          <w:sz w:val="24"/>
          <w:szCs w:val="24"/>
        </w:rPr>
      </w:pPr>
    </w:p>
    <w:p w:rsidR="00657B4B" w:rsidRPr="00C20EAC" w:rsidRDefault="00657B4B" w:rsidP="00657B4B">
      <w:pPr>
        <w:widowControl w:val="0"/>
        <w:tabs>
          <w:tab w:val="left" w:pos="8241"/>
        </w:tabs>
        <w:spacing w:after="0" w:line="276" w:lineRule="auto"/>
        <w:ind w:right="221"/>
        <w:rPr>
          <w:rFonts w:eastAsia="Times New Roman" w:cstheme="minorHAnsi"/>
          <w:sz w:val="24"/>
          <w:szCs w:val="24"/>
        </w:rPr>
      </w:pPr>
      <w:r w:rsidRPr="00C20EAC">
        <w:rPr>
          <w:rFonts w:eastAsia="Times New Roman" w:cstheme="minorHAnsi"/>
          <w:sz w:val="24"/>
          <w:szCs w:val="24"/>
        </w:rPr>
        <w:t>Si precisa che si propone la nuova edizione del libro di testo per obiettive necessità determinate da:</w:t>
      </w:r>
    </w:p>
    <w:p w:rsidR="00657B4B" w:rsidRPr="00C20EAC" w:rsidRDefault="00657B4B" w:rsidP="00657B4B">
      <w:pPr>
        <w:widowControl w:val="0"/>
        <w:numPr>
          <w:ilvl w:val="0"/>
          <w:numId w:val="1"/>
        </w:numPr>
        <w:tabs>
          <w:tab w:val="left" w:pos="8241"/>
        </w:tabs>
        <w:spacing w:after="0" w:line="276" w:lineRule="auto"/>
        <w:rPr>
          <w:rFonts w:cstheme="minorHAnsi"/>
          <w:sz w:val="24"/>
          <w:szCs w:val="24"/>
        </w:rPr>
      </w:pPr>
      <w:r w:rsidRPr="00C20EAC">
        <w:rPr>
          <w:rFonts w:eastAsia="Times New Roman" w:cstheme="minorHAnsi"/>
          <w:sz w:val="24"/>
          <w:szCs w:val="24"/>
        </w:rPr>
        <w:t>Sostanziali innovazioni scientifiche/didattiche</w:t>
      </w:r>
    </w:p>
    <w:p w:rsidR="00657B4B" w:rsidRPr="00C20EAC" w:rsidRDefault="00657B4B" w:rsidP="00657B4B">
      <w:pPr>
        <w:widowControl w:val="0"/>
        <w:numPr>
          <w:ilvl w:val="0"/>
          <w:numId w:val="1"/>
        </w:numPr>
        <w:tabs>
          <w:tab w:val="left" w:pos="8241"/>
        </w:tabs>
        <w:spacing w:after="0" w:line="276" w:lineRule="auto"/>
        <w:rPr>
          <w:rFonts w:cstheme="minorHAnsi"/>
          <w:sz w:val="24"/>
          <w:szCs w:val="24"/>
        </w:rPr>
      </w:pPr>
      <w:r w:rsidRPr="00C20EAC">
        <w:rPr>
          <w:rFonts w:eastAsia="Times New Roman" w:cstheme="minorHAnsi"/>
          <w:sz w:val="24"/>
          <w:szCs w:val="24"/>
        </w:rPr>
        <w:t>Modifiche nuove indicazioni nazionali</w:t>
      </w:r>
    </w:p>
    <w:p w:rsidR="00657B4B" w:rsidRPr="00C20EAC" w:rsidRDefault="00657B4B" w:rsidP="00657B4B">
      <w:pPr>
        <w:widowControl w:val="0"/>
        <w:numPr>
          <w:ilvl w:val="0"/>
          <w:numId w:val="1"/>
        </w:numPr>
        <w:tabs>
          <w:tab w:val="left" w:pos="8241"/>
        </w:tabs>
        <w:spacing w:after="0" w:line="276" w:lineRule="auto"/>
        <w:rPr>
          <w:rFonts w:cstheme="minorHAnsi"/>
          <w:sz w:val="24"/>
          <w:szCs w:val="24"/>
        </w:rPr>
      </w:pPr>
      <w:r w:rsidRPr="00C20EAC">
        <w:rPr>
          <w:rFonts w:eastAsia="Times New Roman" w:cstheme="minorHAnsi"/>
          <w:sz w:val="24"/>
          <w:szCs w:val="24"/>
        </w:rPr>
        <w:t>Determinanti modifiche didattiche nell’impostazione del curricolo della disciplina</w:t>
      </w:r>
    </w:p>
    <w:p w:rsidR="00657B4B" w:rsidRPr="00C20EAC" w:rsidRDefault="00657B4B" w:rsidP="00657B4B">
      <w:pPr>
        <w:widowControl w:val="0"/>
        <w:numPr>
          <w:ilvl w:val="0"/>
          <w:numId w:val="1"/>
        </w:numPr>
        <w:tabs>
          <w:tab w:val="left" w:pos="8241"/>
        </w:tabs>
        <w:spacing w:after="0" w:line="276" w:lineRule="auto"/>
        <w:rPr>
          <w:rFonts w:cstheme="minorHAnsi"/>
          <w:sz w:val="24"/>
          <w:szCs w:val="24"/>
        </w:rPr>
      </w:pPr>
      <w:r w:rsidRPr="00C20EAC">
        <w:rPr>
          <w:rFonts w:eastAsia="Times New Roman" w:cstheme="minorHAnsi"/>
          <w:sz w:val="24"/>
          <w:szCs w:val="24"/>
        </w:rPr>
        <w:t>Reali esigenze derivanti dall’offerta formativa e precisamente ____________________________________________________</w:t>
      </w:r>
      <w:r>
        <w:rPr>
          <w:rFonts w:eastAsia="Times New Roman" w:cstheme="minorHAnsi"/>
          <w:sz w:val="24"/>
          <w:szCs w:val="24"/>
        </w:rPr>
        <w:t>_____________________________</w:t>
      </w:r>
    </w:p>
    <w:p w:rsidR="00657B4B" w:rsidRPr="00C20EAC" w:rsidRDefault="00657B4B" w:rsidP="00657B4B">
      <w:pPr>
        <w:widowControl w:val="0"/>
        <w:tabs>
          <w:tab w:val="left" w:pos="8241"/>
        </w:tabs>
        <w:spacing w:after="0" w:line="276" w:lineRule="auto"/>
        <w:ind w:left="720"/>
        <w:rPr>
          <w:rFonts w:eastAsia="Times New Roman" w:cstheme="minorHAnsi"/>
          <w:sz w:val="24"/>
          <w:szCs w:val="24"/>
        </w:rPr>
      </w:pPr>
    </w:p>
    <w:p w:rsidR="00657B4B" w:rsidRDefault="00657B4B" w:rsidP="00657B4B">
      <w:pPr>
        <w:spacing w:line="276" w:lineRule="auto"/>
        <w:jc w:val="both"/>
        <w:rPr>
          <w:rFonts w:cstheme="minorHAnsi"/>
          <w:sz w:val="24"/>
          <w:szCs w:val="24"/>
        </w:rPr>
      </w:pPr>
      <w:r w:rsidRPr="00C20EAC">
        <w:rPr>
          <w:rFonts w:eastAsia="Times New Roman" w:cstheme="minorHAnsi"/>
          <w:sz w:val="24"/>
          <w:szCs w:val="24"/>
        </w:rPr>
        <w:t xml:space="preserve">Roma, </w:t>
      </w:r>
      <w:r>
        <w:rPr>
          <w:rFonts w:eastAsia="Times New Roman" w:cstheme="minorHAnsi"/>
          <w:sz w:val="24"/>
          <w:szCs w:val="24"/>
        </w:rPr>
        <w:t xml:space="preserve">                                                                                                                                        </w:t>
      </w:r>
      <w:r w:rsidRPr="00C20EAC">
        <w:rPr>
          <w:rFonts w:eastAsia="Times New Roman" w:cstheme="minorHAnsi"/>
          <w:sz w:val="24"/>
          <w:szCs w:val="24"/>
        </w:rPr>
        <w:t>Il/I docente/i</w:t>
      </w:r>
      <w:r w:rsidRPr="00C20EAC">
        <w:rPr>
          <w:rFonts w:eastAsia="Times New Roman" w:cstheme="minorHAnsi"/>
          <w:sz w:val="24"/>
          <w:szCs w:val="24"/>
        </w:rPr>
        <w:tab/>
      </w:r>
    </w:p>
    <w:p w:rsidR="00657B4B" w:rsidRDefault="00657B4B" w:rsidP="00657B4B">
      <w:pPr>
        <w:spacing w:line="276" w:lineRule="auto"/>
        <w:ind w:left="360"/>
        <w:jc w:val="both"/>
        <w:rPr>
          <w:rFonts w:cstheme="minorHAnsi"/>
          <w:sz w:val="24"/>
          <w:szCs w:val="24"/>
        </w:rPr>
      </w:pPr>
    </w:p>
    <w:p w:rsidR="00657B4B" w:rsidRDefault="00657B4B" w:rsidP="00657B4B">
      <w:pPr>
        <w:spacing w:line="276" w:lineRule="auto"/>
        <w:ind w:left="360"/>
        <w:jc w:val="both"/>
        <w:rPr>
          <w:rFonts w:cstheme="minorHAnsi"/>
          <w:sz w:val="24"/>
          <w:szCs w:val="24"/>
        </w:rPr>
      </w:pPr>
    </w:p>
    <w:p w:rsidR="00657B4B" w:rsidRDefault="00657B4B" w:rsidP="00657B4B">
      <w:pPr>
        <w:spacing w:line="276" w:lineRule="auto"/>
        <w:ind w:left="360"/>
        <w:jc w:val="both"/>
        <w:rPr>
          <w:rFonts w:cstheme="minorHAnsi"/>
          <w:sz w:val="24"/>
          <w:szCs w:val="24"/>
        </w:rPr>
      </w:pPr>
    </w:p>
    <w:p w:rsidR="00657B4B" w:rsidRDefault="00657B4B" w:rsidP="00657B4B">
      <w:pPr>
        <w:spacing w:line="276" w:lineRule="auto"/>
        <w:ind w:left="360"/>
        <w:jc w:val="both"/>
        <w:rPr>
          <w:rFonts w:cstheme="minorHAnsi"/>
          <w:sz w:val="24"/>
          <w:szCs w:val="24"/>
        </w:rPr>
      </w:pPr>
    </w:p>
    <w:p w:rsidR="00657B4B" w:rsidRDefault="00657B4B" w:rsidP="00657B4B">
      <w:pPr>
        <w:spacing w:line="276" w:lineRule="auto"/>
        <w:ind w:left="360"/>
        <w:jc w:val="both"/>
        <w:rPr>
          <w:rFonts w:cstheme="minorHAnsi"/>
          <w:sz w:val="24"/>
          <w:szCs w:val="24"/>
        </w:rPr>
      </w:pPr>
    </w:p>
    <w:p w:rsidR="00657B4B" w:rsidRDefault="00657B4B" w:rsidP="00657B4B">
      <w:pPr>
        <w:spacing w:line="276" w:lineRule="auto"/>
        <w:ind w:left="360"/>
        <w:jc w:val="both"/>
        <w:rPr>
          <w:rFonts w:cstheme="minorHAnsi"/>
          <w:sz w:val="24"/>
          <w:szCs w:val="24"/>
        </w:rPr>
      </w:pPr>
    </w:p>
    <w:p w:rsidR="00657B4B" w:rsidRDefault="00657B4B" w:rsidP="00657B4B">
      <w:pPr>
        <w:spacing w:line="276" w:lineRule="auto"/>
        <w:ind w:left="360"/>
        <w:jc w:val="both"/>
        <w:rPr>
          <w:rFonts w:cstheme="minorHAnsi"/>
          <w:sz w:val="24"/>
          <w:szCs w:val="24"/>
        </w:rPr>
      </w:pPr>
    </w:p>
    <w:p w:rsidR="00657B4B" w:rsidRDefault="00657B4B" w:rsidP="00657B4B">
      <w:pPr>
        <w:spacing w:line="276" w:lineRule="auto"/>
        <w:ind w:left="360"/>
        <w:jc w:val="both"/>
        <w:rPr>
          <w:rFonts w:cstheme="minorHAnsi"/>
          <w:sz w:val="24"/>
          <w:szCs w:val="24"/>
        </w:rPr>
      </w:pPr>
    </w:p>
    <w:p w:rsidR="00657B4B" w:rsidRDefault="00657B4B" w:rsidP="00657B4B">
      <w:pPr>
        <w:spacing w:line="276" w:lineRule="auto"/>
        <w:ind w:left="360"/>
        <w:jc w:val="both"/>
        <w:rPr>
          <w:rFonts w:cstheme="minorHAnsi"/>
          <w:sz w:val="24"/>
          <w:szCs w:val="24"/>
        </w:rPr>
      </w:pPr>
    </w:p>
    <w:p w:rsidR="00657B4B" w:rsidRDefault="00657B4B" w:rsidP="00657B4B">
      <w:pPr>
        <w:spacing w:line="276" w:lineRule="auto"/>
        <w:ind w:left="360"/>
        <w:jc w:val="both"/>
        <w:rPr>
          <w:rFonts w:cstheme="minorHAnsi"/>
          <w:sz w:val="24"/>
          <w:szCs w:val="24"/>
        </w:rPr>
      </w:pPr>
    </w:p>
    <w:p w:rsidR="00657B4B" w:rsidRDefault="00657B4B" w:rsidP="00657B4B">
      <w:pPr>
        <w:spacing w:line="276" w:lineRule="auto"/>
        <w:ind w:left="360"/>
        <w:jc w:val="both"/>
        <w:rPr>
          <w:rFonts w:cstheme="minorHAnsi"/>
          <w:sz w:val="24"/>
          <w:szCs w:val="24"/>
        </w:rPr>
      </w:pPr>
    </w:p>
    <w:p w:rsidR="00657B4B" w:rsidRPr="0032674A" w:rsidRDefault="00657B4B" w:rsidP="00657B4B">
      <w:pPr>
        <w:spacing w:line="360" w:lineRule="auto"/>
        <w:jc w:val="both"/>
        <w:rPr>
          <w:rFonts w:ascii="Times New Roman" w:eastAsia="Times New Roman" w:hAnsi="Times New Roman" w:cs="Times New Roman"/>
          <w:highlight w:val="yellow"/>
        </w:rPr>
      </w:pPr>
    </w:p>
    <w:p w:rsidR="002302C1" w:rsidRDefault="002302C1"/>
    <w:sectPr w:rsidR="002302C1" w:rsidSect="00F536CD">
      <w:headerReference w:type="default" r:id="rId7"/>
      <w:headerReference w:type="first" r:id="rId8"/>
      <w:pgSz w:w="11906" w:h="16838"/>
      <w:pgMar w:top="425" w:right="720" w:bottom="426" w:left="720" w:header="142" w:footer="709"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9FB" w:rsidRDefault="004249FB" w:rsidP="00F536CD">
      <w:pPr>
        <w:spacing w:after="0" w:line="240" w:lineRule="auto"/>
      </w:pPr>
      <w:r>
        <w:separator/>
      </w:r>
    </w:p>
  </w:endnote>
  <w:endnote w:type="continuationSeparator" w:id="1">
    <w:p w:rsidR="004249FB" w:rsidRDefault="004249FB" w:rsidP="00F53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9FB" w:rsidRDefault="004249FB" w:rsidP="00F536CD">
      <w:pPr>
        <w:spacing w:after="0" w:line="240" w:lineRule="auto"/>
      </w:pPr>
      <w:r>
        <w:separator/>
      </w:r>
    </w:p>
  </w:footnote>
  <w:footnote w:type="continuationSeparator" w:id="1">
    <w:p w:rsidR="004249FB" w:rsidRDefault="004249FB" w:rsidP="00F536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F6B" w:rsidRPr="00F536CD" w:rsidRDefault="004249FB" w:rsidP="00F536CD">
    <w:pPr>
      <w:spacing w:after="200"/>
      <w:rPr>
        <w:rFonts w:ascii="Times New Roman" w:eastAsia="Times New Roman" w:hAnsi="Times New Roman" w:cs="Times New Roman"/>
        <w:sz w:val="24"/>
        <w:szCs w:val="24"/>
        <w:lang w:eastAsia="it-I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6CD" w:rsidRPr="008D0465" w:rsidRDefault="00F536CD" w:rsidP="00F536CD">
    <w:pPr>
      <w:spacing w:after="200"/>
      <w:ind w:left="142"/>
      <w:jc w:val="center"/>
      <w:rPr>
        <w:rFonts w:ascii="Times New Roman" w:eastAsia="Times New Roman" w:hAnsi="Times New Roman" w:cs="Times New Roman"/>
        <w:sz w:val="24"/>
        <w:szCs w:val="24"/>
        <w:lang w:eastAsia="it-IT"/>
      </w:rPr>
    </w:pPr>
    <w:r w:rsidRPr="008D0465">
      <w:rPr>
        <w:rFonts w:ascii="Times New Roman" w:eastAsia="Times New Roman" w:hAnsi="Times New Roman" w:cs="Times New Roman"/>
        <w:noProof/>
        <w:color w:val="000000"/>
        <w:sz w:val="20"/>
        <w:szCs w:val="20"/>
        <w:bdr w:val="none" w:sz="0" w:space="0" w:color="auto" w:frame="1"/>
        <w:lang w:eastAsia="it-IT"/>
      </w:rPr>
      <w:drawing>
        <wp:inline distT="0" distB="0" distL="0" distR="0">
          <wp:extent cx="3804249" cy="754361"/>
          <wp:effectExtent l="0" t="0" r="6350" b="8255"/>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3179" cy="766047"/>
                  </a:xfrm>
                  <a:prstGeom prst="rect">
                    <a:avLst/>
                  </a:prstGeom>
                  <a:noFill/>
                  <a:ln>
                    <a:noFill/>
                  </a:ln>
                </pic:spPr>
              </pic:pic>
            </a:graphicData>
          </a:graphic>
        </wp:inline>
      </w:drawing>
    </w:r>
  </w:p>
  <w:p w:rsidR="00F536CD" w:rsidRPr="008D0465" w:rsidRDefault="00F536CD" w:rsidP="00F536CD">
    <w:pPr>
      <w:spacing w:after="40"/>
      <w:jc w:val="center"/>
      <w:rPr>
        <w:rFonts w:ascii="Times New Roman" w:eastAsia="Times New Roman" w:hAnsi="Times New Roman" w:cs="Times New Roman"/>
        <w:sz w:val="24"/>
        <w:szCs w:val="24"/>
        <w:lang w:eastAsia="it-IT"/>
      </w:rPr>
    </w:pPr>
    <w:r w:rsidRPr="008D0465">
      <w:rPr>
        <w:rFonts w:ascii="Times New Roman" w:eastAsia="Times New Roman" w:hAnsi="Times New Roman" w:cs="Times New Roman"/>
        <w:b/>
        <w:bCs/>
        <w:noProof/>
        <w:color w:val="000000"/>
        <w:sz w:val="18"/>
        <w:szCs w:val="18"/>
        <w:bdr w:val="none" w:sz="0" w:space="0" w:color="auto" w:frame="1"/>
        <w:lang w:eastAsia="it-IT"/>
      </w:rPr>
      <w:drawing>
        <wp:inline distT="0" distB="0" distL="0" distR="0">
          <wp:extent cx="1287444" cy="396815"/>
          <wp:effectExtent l="0" t="0" r="0" b="381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0581" cy="413193"/>
                  </a:xfrm>
                  <a:prstGeom prst="rect">
                    <a:avLst/>
                  </a:prstGeom>
                  <a:noFill/>
                  <a:ln>
                    <a:noFill/>
                  </a:ln>
                </pic:spPr>
              </pic:pic>
            </a:graphicData>
          </a:graphic>
        </wp:inline>
      </w:drawing>
    </w:r>
  </w:p>
  <w:p w:rsidR="00F536CD" w:rsidRPr="008D0465" w:rsidRDefault="00F536CD" w:rsidP="00F536CD">
    <w:pPr>
      <w:spacing w:after="40"/>
      <w:jc w:val="center"/>
      <w:rPr>
        <w:rFonts w:ascii="Times New Roman" w:eastAsia="Times New Roman" w:hAnsi="Times New Roman" w:cs="Times New Roman"/>
        <w:sz w:val="24"/>
        <w:szCs w:val="24"/>
        <w:lang w:eastAsia="it-IT"/>
      </w:rPr>
    </w:pPr>
    <w:r w:rsidRPr="008D0465">
      <w:rPr>
        <w:rFonts w:ascii="Times New Roman" w:eastAsia="Times New Roman" w:hAnsi="Times New Roman" w:cs="Times New Roman"/>
        <w:b/>
        <w:bCs/>
        <w:color w:val="000000"/>
        <w:sz w:val="18"/>
        <w:szCs w:val="18"/>
        <w:lang w:eastAsia="it-IT"/>
      </w:rPr>
      <w:t>UFFICIO SCOLASTICO REGIONALE PER IL LAZIO</w:t>
    </w:r>
  </w:p>
  <w:p w:rsidR="00F536CD" w:rsidRPr="008D0465" w:rsidRDefault="00F536CD" w:rsidP="00F536CD">
    <w:pPr>
      <w:spacing w:after="40"/>
      <w:jc w:val="center"/>
      <w:rPr>
        <w:rFonts w:ascii="Times New Roman" w:eastAsia="Times New Roman" w:hAnsi="Times New Roman" w:cs="Times New Roman"/>
        <w:sz w:val="24"/>
        <w:szCs w:val="24"/>
        <w:lang w:eastAsia="it-IT"/>
      </w:rPr>
    </w:pPr>
    <w:r w:rsidRPr="008D0465">
      <w:rPr>
        <w:rFonts w:ascii="Times New Roman" w:eastAsia="Times New Roman" w:hAnsi="Times New Roman" w:cs="Times New Roman"/>
        <w:b/>
        <w:bCs/>
        <w:color w:val="000000"/>
        <w:sz w:val="24"/>
        <w:szCs w:val="24"/>
        <w:lang w:eastAsia="it-IT"/>
      </w:rPr>
      <w:t xml:space="preserve">ISTITUTO COMPRENSIVO </w:t>
    </w:r>
    <w:r w:rsidRPr="008D0465">
      <w:rPr>
        <w:rFonts w:ascii="Times New Roman" w:eastAsia="Times New Roman" w:hAnsi="Times New Roman" w:cs="Times New Roman"/>
        <w:color w:val="000000"/>
        <w:sz w:val="24"/>
        <w:szCs w:val="24"/>
        <w:lang w:eastAsia="it-IT"/>
      </w:rPr>
      <w:t>-</w:t>
    </w:r>
    <w:r w:rsidRPr="008D0465">
      <w:rPr>
        <w:rFonts w:ascii="Times New Roman" w:eastAsia="Times New Roman" w:hAnsi="Times New Roman" w:cs="Times New Roman"/>
        <w:b/>
        <w:bCs/>
        <w:color w:val="000000"/>
        <w:sz w:val="24"/>
        <w:szCs w:val="24"/>
        <w:lang w:eastAsia="it-IT"/>
      </w:rPr>
      <w:t xml:space="preserve"> PIAZZA CAPRI</w:t>
    </w:r>
  </w:p>
  <w:p w:rsidR="00F536CD" w:rsidRPr="008D0465" w:rsidRDefault="00F536CD" w:rsidP="00F536CD">
    <w:pPr>
      <w:spacing w:after="40"/>
      <w:jc w:val="center"/>
      <w:rPr>
        <w:rFonts w:ascii="Times New Roman" w:eastAsia="Times New Roman" w:hAnsi="Times New Roman" w:cs="Times New Roman"/>
        <w:sz w:val="24"/>
        <w:szCs w:val="24"/>
        <w:lang w:eastAsia="it-IT"/>
      </w:rPr>
    </w:pPr>
    <w:r w:rsidRPr="008D0465">
      <w:rPr>
        <w:rFonts w:ascii="Times New Roman" w:eastAsia="Times New Roman" w:hAnsi="Times New Roman" w:cs="Times New Roman"/>
        <w:color w:val="000000"/>
        <w:sz w:val="16"/>
        <w:szCs w:val="16"/>
        <w:lang w:eastAsia="it-IT"/>
      </w:rPr>
      <w:t>Scuola dell’Infanzia - Scuola Primaria - Scuola Secondaria di I Grado</w:t>
    </w:r>
  </w:p>
  <w:p w:rsidR="00F536CD" w:rsidRPr="008D0465" w:rsidRDefault="00F536CD" w:rsidP="00F536CD">
    <w:pPr>
      <w:spacing w:after="40"/>
      <w:jc w:val="center"/>
      <w:rPr>
        <w:rFonts w:ascii="Times New Roman" w:eastAsia="Times New Roman" w:hAnsi="Times New Roman" w:cs="Times New Roman"/>
        <w:sz w:val="24"/>
        <w:szCs w:val="24"/>
        <w:lang w:eastAsia="it-IT"/>
      </w:rPr>
    </w:pPr>
    <w:r w:rsidRPr="008D0465">
      <w:rPr>
        <w:rFonts w:ascii="Times New Roman" w:eastAsia="Times New Roman" w:hAnsi="Times New Roman" w:cs="Times New Roman"/>
        <w:color w:val="000000"/>
        <w:sz w:val="16"/>
        <w:szCs w:val="16"/>
        <w:lang w:eastAsia="it-IT"/>
      </w:rPr>
      <w:t xml:space="preserve">Piazza Monte Baldo, n° 2 - C.a.p. 00141 - Roma ( RM ) </w:t>
    </w:r>
    <w:r w:rsidRPr="008D0465">
      <w:rPr>
        <w:rFonts w:ascii="Times New Roman" w:eastAsia="Times New Roman" w:hAnsi="Times New Roman" w:cs="Times New Roman"/>
        <w:b/>
        <w:bCs/>
        <w:color w:val="000000"/>
        <w:sz w:val="16"/>
        <w:szCs w:val="16"/>
        <w:lang w:eastAsia="it-IT"/>
      </w:rPr>
      <w:t xml:space="preserve">- </w:t>
    </w:r>
    <w:r w:rsidRPr="008D0465">
      <w:rPr>
        <w:rFonts w:ascii="Times New Roman" w:eastAsia="Times New Roman" w:hAnsi="Times New Roman" w:cs="Times New Roman"/>
        <w:color w:val="000000"/>
        <w:sz w:val="16"/>
        <w:szCs w:val="16"/>
        <w:lang w:eastAsia="it-IT"/>
      </w:rPr>
      <w:t xml:space="preserve">Tel. 06 </w:t>
    </w:r>
    <w:r w:rsidRPr="008D0465">
      <w:rPr>
        <w:rFonts w:ascii="Times New Roman" w:eastAsia="Times New Roman" w:hAnsi="Times New Roman" w:cs="Times New Roman"/>
        <w:b/>
        <w:bCs/>
        <w:i/>
        <w:iCs/>
        <w:color w:val="000000"/>
        <w:sz w:val="16"/>
        <w:szCs w:val="16"/>
        <w:lang w:eastAsia="it-IT"/>
      </w:rPr>
      <w:t>/</w:t>
    </w:r>
    <w:r w:rsidRPr="008D0465">
      <w:rPr>
        <w:rFonts w:ascii="Times New Roman" w:eastAsia="Times New Roman" w:hAnsi="Times New Roman" w:cs="Times New Roman"/>
        <w:color w:val="000000"/>
        <w:sz w:val="16"/>
        <w:szCs w:val="16"/>
        <w:lang w:eastAsia="it-IT"/>
      </w:rPr>
      <w:t xml:space="preserve"> 87183967</w:t>
    </w:r>
  </w:p>
  <w:p w:rsidR="00F536CD" w:rsidRPr="008D0465" w:rsidRDefault="00F536CD" w:rsidP="00F536CD">
    <w:pPr>
      <w:spacing w:after="60"/>
      <w:jc w:val="center"/>
      <w:rPr>
        <w:rFonts w:ascii="Times New Roman" w:eastAsia="Times New Roman" w:hAnsi="Times New Roman" w:cs="Times New Roman"/>
        <w:sz w:val="24"/>
        <w:szCs w:val="24"/>
        <w:lang w:eastAsia="it-IT"/>
      </w:rPr>
    </w:pPr>
    <w:r w:rsidRPr="008D0465">
      <w:rPr>
        <w:rFonts w:ascii="Times New Roman" w:eastAsia="Times New Roman" w:hAnsi="Times New Roman" w:cs="Times New Roman"/>
        <w:color w:val="000000"/>
        <w:sz w:val="16"/>
        <w:szCs w:val="16"/>
        <w:lang w:eastAsia="it-IT"/>
      </w:rPr>
      <w:t xml:space="preserve">Tel. 06 </w:t>
    </w:r>
    <w:r w:rsidRPr="008D0465">
      <w:rPr>
        <w:rFonts w:ascii="Times New Roman" w:eastAsia="Times New Roman" w:hAnsi="Times New Roman" w:cs="Times New Roman"/>
        <w:b/>
        <w:bCs/>
        <w:i/>
        <w:iCs/>
        <w:color w:val="000000"/>
        <w:sz w:val="16"/>
        <w:szCs w:val="16"/>
        <w:lang w:eastAsia="it-IT"/>
      </w:rPr>
      <w:t>/</w:t>
    </w:r>
    <w:r w:rsidRPr="008D0465">
      <w:rPr>
        <w:rFonts w:ascii="Times New Roman" w:eastAsia="Times New Roman" w:hAnsi="Times New Roman" w:cs="Times New Roman"/>
        <w:color w:val="000000"/>
        <w:sz w:val="16"/>
        <w:szCs w:val="16"/>
        <w:lang w:eastAsia="it-IT"/>
      </w:rPr>
      <w:t xml:space="preserve"> 95955110 - C.F. 97711760583 - C.M. RMIC8EF00X  - CODICE UNIVOCO UFFICIO = UFIO5Z</w:t>
    </w:r>
  </w:p>
  <w:p w:rsidR="00F536CD" w:rsidRPr="008D0465" w:rsidRDefault="00F536CD" w:rsidP="00F536CD">
    <w:pPr>
      <w:spacing w:after="40"/>
      <w:jc w:val="center"/>
      <w:rPr>
        <w:rFonts w:ascii="Times New Roman" w:eastAsia="Times New Roman" w:hAnsi="Times New Roman" w:cs="Times New Roman"/>
        <w:sz w:val="24"/>
        <w:szCs w:val="24"/>
        <w:lang w:eastAsia="it-IT"/>
      </w:rPr>
    </w:pPr>
    <w:r w:rsidRPr="008D0465">
      <w:rPr>
        <w:rFonts w:ascii="Segoe UI Symbol" w:eastAsia="Times New Roman" w:hAnsi="Segoe UI Symbol" w:cs="Segoe UI Symbol"/>
        <w:color w:val="000000"/>
        <w:sz w:val="16"/>
        <w:szCs w:val="16"/>
        <w:lang w:eastAsia="it-IT"/>
      </w:rPr>
      <w:t>🖂</w:t>
    </w:r>
    <w:r w:rsidRPr="008D0465">
      <w:rPr>
        <w:rFonts w:ascii="Times New Roman" w:eastAsia="Times New Roman" w:hAnsi="Times New Roman" w:cs="Times New Roman"/>
        <w:color w:val="000000"/>
        <w:sz w:val="16"/>
        <w:szCs w:val="16"/>
        <w:lang w:eastAsia="it-IT"/>
      </w:rPr>
      <w:t xml:space="preserve"> E-Mail P.e.o. </w:t>
    </w:r>
    <w:r w:rsidRPr="008D0465">
      <w:rPr>
        <w:rFonts w:ascii="Arial" w:eastAsia="Times New Roman" w:hAnsi="Arial" w:cs="Arial"/>
        <w:color w:val="000000"/>
        <w:sz w:val="16"/>
        <w:szCs w:val="16"/>
        <w:lang w:eastAsia="it-IT"/>
      </w:rPr>
      <w:t>🢣</w:t>
    </w:r>
    <w:r w:rsidRPr="008D0465">
      <w:rPr>
        <w:rFonts w:ascii="Times New Roman" w:eastAsia="Times New Roman" w:hAnsi="Times New Roman" w:cs="Times New Roman"/>
        <w:color w:val="000000"/>
        <w:sz w:val="16"/>
        <w:szCs w:val="16"/>
        <w:lang w:eastAsia="it-IT"/>
      </w:rPr>
      <w:t xml:space="preserve">rmic8ef00x@istruzione.it  </w:t>
    </w:r>
    <w:r w:rsidRPr="008D0465">
      <w:rPr>
        <w:rFonts w:ascii="Times New Roman" w:eastAsia="Times New Roman" w:hAnsi="Times New Roman" w:cs="Times New Roman"/>
        <w:b/>
        <w:bCs/>
        <w:i/>
        <w:iCs/>
        <w:color w:val="000000"/>
        <w:sz w:val="16"/>
        <w:szCs w:val="16"/>
        <w:lang w:eastAsia="it-IT"/>
      </w:rPr>
      <w:t>///</w:t>
    </w:r>
    <w:r w:rsidRPr="008D0465">
      <w:rPr>
        <w:rFonts w:ascii="Times New Roman" w:eastAsia="Times New Roman" w:hAnsi="Times New Roman" w:cs="Times New Roman"/>
        <w:color w:val="000000"/>
        <w:sz w:val="16"/>
        <w:szCs w:val="16"/>
        <w:lang w:eastAsia="it-IT"/>
      </w:rPr>
      <w:t xml:space="preserve">  </w:t>
    </w:r>
    <w:r w:rsidRPr="008D0465">
      <w:rPr>
        <w:rFonts w:ascii="Segoe UI Symbol" w:eastAsia="Times New Roman" w:hAnsi="Segoe UI Symbol" w:cs="Segoe UI Symbol"/>
        <w:color w:val="000000"/>
        <w:sz w:val="16"/>
        <w:szCs w:val="16"/>
        <w:lang w:eastAsia="it-IT"/>
      </w:rPr>
      <w:t>🖂</w:t>
    </w:r>
    <w:r w:rsidRPr="008D0465">
      <w:rPr>
        <w:rFonts w:ascii="Times New Roman" w:eastAsia="Times New Roman" w:hAnsi="Times New Roman" w:cs="Times New Roman"/>
        <w:color w:val="000000"/>
        <w:sz w:val="16"/>
        <w:szCs w:val="16"/>
        <w:lang w:eastAsia="it-IT"/>
      </w:rPr>
      <w:t xml:space="preserve"> E-Mail P.e.c. </w:t>
    </w:r>
    <w:r w:rsidRPr="008D0465">
      <w:rPr>
        <w:rFonts w:ascii="Arial" w:eastAsia="Times New Roman" w:hAnsi="Arial" w:cs="Arial"/>
        <w:color w:val="000000"/>
        <w:sz w:val="16"/>
        <w:szCs w:val="16"/>
        <w:lang w:eastAsia="it-IT"/>
      </w:rPr>
      <w:t>🢣</w:t>
    </w:r>
    <w:r w:rsidRPr="008D0465">
      <w:rPr>
        <w:rFonts w:ascii="Times New Roman" w:eastAsia="Times New Roman" w:hAnsi="Times New Roman" w:cs="Times New Roman"/>
        <w:color w:val="000000"/>
        <w:sz w:val="16"/>
        <w:szCs w:val="16"/>
        <w:lang w:eastAsia="it-IT"/>
      </w:rPr>
      <w:t xml:space="preserve"> rmic8ef00x@pec.istruzione.it</w:t>
    </w:r>
  </w:p>
  <w:p w:rsidR="00F536CD" w:rsidRDefault="00F536CD" w:rsidP="00F536CD">
    <w:pPr>
      <w:pStyle w:val="Corpodeltesto"/>
      <w:jc w:val="center"/>
      <w:rPr>
        <w:rFonts w:ascii="Times New Roman"/>
        <w:sz w:val="20"/>
      </w:rPr>
    </w:pPr>
    <w:r w:rsidRPr="008D0465">
      <w:rPr>
        <w:rFonts w:ascii="Segoe UI Symbol" w:eastAsia="Times New Roman" w:hAnsi="Segoe UI Symbol" w:cs="Segoe UI Symbol"/>
        <w:color w:val="000000"/>
        <w:sz w:val="16"/>
        <w:szCs w:val="16"/>
        <w:lang w:eastAsia="it-IT"/>
      </w:rPr>
      <w:t>🖂</w:t>
    </w:r>
    <w:r w:rsidRPr="008D0465">
      <w:rPr>
        <w:rFonts w:ascii="Times New Roman" w:eastAsia="Times New Roman" w:hAnsi="Times New Roman" w:cs="Times New Roman"/>
        <w:color w:val="000000"/>
        <w:sz w:val="16"/>
        <w:szCs w:val="16"/>
        <w:lang w:eastAsia="it-IT"/>
      </w:rPr>
      <w:t xml:space="preserve"> E-Mail Docenti </w:t>
    </w:r>
    <w:r w:rsidRPr="008D0465">
      <w:rPr>
        <w:rFonts w:ascii="Arial" w:eastAsia="Times New Roman" w:hAnsi="Arial" w:cs="Arial"/>
        <w:color w:val="000000"/>
        <w:sz w:val="16"/>
        <w:szCs w:val="16"/>
        <w:lang w:eastAsia="it-IT"/>
      </w:rPr>
      <w:t>🢣</w:t>
    </w:r>
    <w:r w:rsidRPr="008D0465">
      <w:rPr>
        <w:rFonts w:ascii="Times New Roman" w:eastAsia="Times New Roman" w:hAnsi="Times New Roman" w:cs="Times New Roman"/>
        <w:color w:val="000000"/>
        <w:sz w:val="16"/>
        <w:szCs w:val="16"/>
        <w:lang w:eastAsia="it-IT"/>
      </w:rPr>
      <w:t xml:space="preserve">personale@icpiazzacapri.edu.it  </w:t>
    </w:r>
    <w:r w:rsidRPr="008D0465">
      <w:rPr>
        <w:rFonts w:ascii="Times New Roman" w:eastAsia="Times New Roman" w:hAnsi="Times New Roman" w:cs="Times New Roman"/>
        <w:b/>
        <w:bCs/>
        <w:i/>
        <w:iCs/>
        <w:color w:val="000000"/>
        <w:sz w:val="16"/>
        <w:szCs w:val="16"/>
        <w:lang w:eastAsia="it-IT"/>
      </w:rPr>
      <w:t>///</w:t>
    </w:r>
    <w:r w:rsidRPr="008D0465">
      <w:rPr>
        <w:rFonts w:ascii="Times New Roman" w:eastAsia="Times New Roman" w:hAnsi="Times New Roman" w:cs="Times New Roman"/>
        <w:color w:val="000000"/>
        <w:sz w:val="16"/>
        <w:szCs w:val="16"/>
        <w:lang w:eastAsia="it-IT"/>
      </w:rPr>
      <w:t xml:space="preserve">  SITO  ISTITUZIONALE </w:t>
    </w:r>
    <w:r w:rsidRPr="008D0465">
      <w:rPr>
        <w:rFonts w:ascii="Arial" w:eastAsia="Times New Roman" w:hAnsi="Arial" w:cs="Arial"/>
        <w:color w:val="000000"/>
        <w:sz w:val="16"/>
        <w:szCs w:val="16"/>
        <w:lang w:eastAsia="it-IT"/>
      </w:rPr>
      <w:t>🢣</w:t>
    </w:r>
    <w:r w:rsidRPr="008D0465">
      <w:rPr>
        <w:rFonts w:ascii="Times New Roman" w:eastAsia="Times New Roman" w:hAnsi="Times New Roman" w:cs="Times New Roman"/>
        <w:color w:val="000000"/>
        <w:sz w:val="16"/>
        <w:szCs w:val="16"/>
        <w:lang w:eastAsia="it-IT"/>
      </w:rPr>
      <w:t xml:space="preserve"> https://www.icpiazzacapri.edu.it</w:t>
    </w:r>
  </w:p>
  <w:p w:rsidR="00F536CD" w:rsidRDefault="00F536C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B2359"/>
    <w:multiLevelType w:val="multilevel"/>
    <w:tmpl w:val="95509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657B4B"/>
    <w:rsid w:val="002302C1"/>
    <w:rsid w:val="004249FB"/>
    <w:rsid w:val="00657B4B"/>
    <w:rsid w:val="00D02A9B"/>
    <w:rsid w:val="00F536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7B4B"/>
    <w:pPr>
      <w:spacing w:after="160" w:line="259" w:lineRule="auto"/>
    </w:pPr>
    <w:rPr>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7B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7B4B"/>
    <w:rPr>
      <w:kern w:val="2"/>
    </w:rPr>
  </w:style>
  <w:style w:type="paragraph" w:styleId="Pidipagina">
    <w:name w:val="footer"/>
    <w:basedOn w:val="Normale"/>
    <w:link w:val="PidipaginaCarattere"/>
    <w:uiPriority w:val="99"/>
    <w:unhideWhenUsed/>
    <w:rsid w:val="00657B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7B4B"/>
    <w:rPr>
      <w:kern w:val="2"/>
    </w:rPr>
  </w:style>
  <w:style w:type="paragraph" w:styleId="Corpodeltesto">
    <w:name w:val="Body Text"/>
    <w:basedOn w:val="Normale"/>
    <w:link w:val="CorpodeltestoCarattere"/>
    <w:uiPriority w:val="1"/>
    <w:qFormat/>
    <w:rsid w:val="00657B4B"/>
    <w:pPr>
      <w:widowControl w:val="0"/>
      <w:autoSpaceDE w:val="0"/>
      <w:autoSpaceDN w:val="0"/>
      <w:spacing w:after="0" w:line="240" w:lineRule="auto"/>
    </w:pPr>
    <w:rPr>
      <w:rFonts w:ascii="Calibri" w:eastAsia="Calibri" w:hAnsi="Calibri" w:cs="Calibri"/>
      <w:kern w:val="0"/>
    </w:rPr>
  </w:style>
  <w:style w:type="character" w:customStyle="1" w:styleId="CorpodeltestoCarattere">
    <w:name w:val="Corpo del testo Carattere"/>
    <w:basedOn w:val="Carpredefinitoparagrafo"/>
    <w:link w:val="Corpodeltesto"/>
    <w:uiPriority w:val="1"/>
    <w:rsid w:val="00657B4B"/>
    <w:rPr>
      <w:rFonts w:ascii="Calibri" w:eastAsia="Calibri" w:hAnsi="Calibri" w:cs="Calibri"/>
    </w:rPr>
  </w:style>
  <w:style w:type="paragraph" w:styleId="Titolo">
    <w:name w:val="Title"/>
    <w:basedOn w:val="Normale"/>
    <w:next w:val="Normale"/>
    <w:link w:val="TitoloCarattere"/>
    <w:qFormat/>
    <w:rsid w:val="00657B4B"/>
    <w:pPr>
      <w:keepNext/>
      <w:keepLines/>
      <w:spacing w:before="480" w:after="120" w:line="276" w:lineRule="auto"/>
    </w:pPr>
    <w:rPr>
      <w:rFonts w:ascii="Calibri" w:eastAsia="Calibri" w:hAnsi="Calibri" w:cs="Calibri"/>
      <w:b/>
      <w:kern w:val="0"/>
      <w:sz w:val="72"/>
      <w:szCs w:val="72"/>
      <w:lang w:eastAsia="it-IT"/>
    </w:rPr>
  </w:style>
  <w:style w:type="character" w:customStyle="1" w:styleId="TitoloCarattere">
    <w:name w:val="Titolo Carattere"/>
    <w:basedOn w:val="Carpredefinitoparagrafo"/>
    <w:link w:val="Titolo"/>
    <w:rsid w:val="00657B4B"/>
    <w:rPr>
      <w:rFonts w:ascii="Calibri" w:eastAsia="Calibri" w:hAnsi="Calibri" w:cs="Calibri"/>
      <w:b/>
      <w:sz w:val="72"/>
      <w:szCs w:val="72"/>
      <w:lang w:eastAsia="it-IT"/>
    </w:rPr>
  </w:style>
  <w:style w:type="paragraph" w:styleId="Testofumetto">
    <w:name w:val="Balloon Text"/>
    <w:basedOn w:val="Normale"/>
    <w:link w:val="TestofumettoCarattere"/>
    <w:uiPriority w:val="99"/>
    <w:semiHidden/>
    <w:unhideWhenUsed/>
    <w:rsid w:val="00657B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7B4B"/>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526</Words>
  <Characters>3002</Characters>
  <Application>Microsoft Office Word</Application>
  <DocSecurity>0</DocSecurity>
  <Lines>25</Lines>
  <Paragraphs>7</Paragraphs>
  <ScaleCrop>false</ScaleCrop>
  <Company>Microsoft</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2025-04-24T19:42:00Z</dcterms:created>
  <dcterms:modified xsi:type="dcterms:W3CDTF">2025-04-24T19:47:00Z</dcterms:modified>
</cp:coreProperties>
</file>