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MODELLO B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5460"/>
        <w:gridCol w:w="2535"/>
        <w:tblGridChange w:id="0">
          <w:tblGrid>
            <w:gridCol w:w="1470"/>
            <w:gridCol w:w="5460"/>
            <w:gridCol w:w="2535"/>
          </w:tblGrid>
        </w:tblGridChange>
      </w:tblGrid>
      <w:tr>
        <w:trPr>
          <w:cantSplit w:val="0"/>
          <w:trHeight w:val="1606.62109375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00100" cy="8255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5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pos="567"/>
              </w:tabs>
              <w:spacing w:line="276" w:lineRule="auto"/>
              <w:ind w:right="-71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                     MINISTERO DELL’ ISTRUZIONE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  <w:t xml:space="preserve">UFFICIO SCOLASTICO REGIONALE PER IL LAZIO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195" w:right="-45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ISTITUTO COMPRENSIVO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6"/>
                <w:szCs w:val="16"/>
                <w:rtl w:val="0"/>
              </w:rPr>
              <w:t xml:space="preserve">     “Piazza Capri”</w:t>
              <w:tab/>
              <w:tab/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6"/>
                <w:szCs w:val="16"/>
                <w:rtl w:val="0"/>
              </w:rPr>
              <w:t xml:space="preserve">             P.zza Monte Baldo, 2 Roma 00141</w:t>
              <w:tab/>
              <w:tab/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Wingdings" w:cs="Wingdings" w:eastAsia="Wingdings" w:hAnsi="Wingdings"/>
                <w:sz w:val="16"/>
                <w:szCs w:val="16"/>
                <w:rtl w:val="0"/>
              </w:rPr>
              <w:t xml:space="preserve">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0695955073-0695955162 - fax 068180809 – e-mail: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mic8ef00x@istruzione.it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rtl w:val="0"/>
                </w:rPr>
                <w:t xml:space="preserve">www.icpiazzacapri.edu.it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12681" cy="74195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681" cy="74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DI IMPEGNO </w:t>
      </w:r>
    </w:p>
    <w:p w:rsidR="00000000" w:rsidDel="00000000" w:rsidP="00000000" w:rsidRDefault="00000000" w:rsidRPr="00000000" w14:paraId="0000000F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PARTECIPAZIONE VISITE GUIDATE / USCITE DIDATTICHE</w:t>
      </w:r>
      <w:r w:rsidDel="00000000" w:rsidR="00000000" w:rsidRPr="00000000">
        <w:rPr>
          <w:rFonts w:ascii="Times New Roman" w:cs="Times New Roman" w:eastAsia="Times New Roman" w:hAnsi="Times New Roman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___l ___ sottoscritt __ _____________________________________________________________</w:t>
      </w:r>
    </w:p>
    <w:p w:rsidR="00000000" w:rsidDel="00000000" w:rsidP="00000000" w:rsidRDefault="00000000" w:rsidRPr="00000000" w14:paraId="00000012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Insegnante della classe ______________ sez. _____ del Plesso di  ___________________________</w:t>
      </w:r>
    </w:p>
    <w:p w:rsidR="00000000" w:rsidDel="00000000" w:rsidP="00000000" w:rsidRDefault="00000000" w:rsidRPr="00000000" w14:paraId="00000013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qualità di accompagnatore / docente sostituto accompagnatore, in riferimento alla programmata iniziativa per visita guidata a ______________________________________</w:t>
      </w:r>
    </w:p>
    <w:p w:rsidR="00000000" w:rsidDel="00000000" w:rsidP="00000000" w:rsidRDefault="00000000" w:rsidRPr="00000000" w14:paraId="00000014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Prevista per il periodo dal ______________ al ______________</w:t>
      </w:r>
    </w:p>
    <w:p w:rsidR="00000000" w:rsidDel="00000000" w:rsidP="00000000" w:rsidRDefault="00000000" w:rsidRPr="00000000" w14:paraId="00000015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7">
      <w:pPr>
        <w:spacing w:after="20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disponibile a condurre detta iniziativa;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assumere l’impegno circa l’obbligo continuativo della vigilanza degli alunni per l’intera durata dell’iniziativa stessa.</w:t>
      </w:r>
    </w:p>
    <w:p w:rsidR="00000000" w:rsidDel="00000000" w:rsidP="00000000" w:rsidRDefault="00000000" w:rsidRPr="00000000" w14:paraId="0000001A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___________________</w:t>
        <w:tab/>
        <w:tab/>
        <w:tab/>
        <w:tab/>
        <w:tab/>
        <w:tab/>
        <w:t xml:space="preserve">Il docente referente</w:t>
      </w:r>
    </w:p>
    <w:p w:rsidR="00000000" w:rsidDel="00000000" w:rsidP="00000000" w:rsidRDefault="00000000" w:rsidRPr="00000000" w14:paraId="0000001D">
      <w:pPr>
        <w:spacing w:after="2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Wingding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La dichiarazione d’impegno deve essere personale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image" Target="media/image1.png"/><Relationship Id="rId9" Type="http://schemas.openxmlformats.org/officeDocument/2006/relationships/hyperlink" Target="http://www.icpiazzacapri.edu.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rmic8ef00x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